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ED66" w14:textId="77777777" w:rsidR="005053BC" w:rsidRPr="00D07072" w:rsidRDefault="005053BC" w:rsidP="005053BC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07072">
        <w:rPr>
          <w:rFonts w:asciiTheme="minorHAnsi" w:hAnsiTheme="minorHAnsi" w:cstheme="minorHAnsi"/>
          <w:b/>
          <w:sz w:val="22"/>
          <w:szCs w:val="22"/>
        </w:rPr>
        <w:t>SOLICITUD DE ADHESIÓN</w:t>
      </w:r>
    </w:p>
    <w:p w14:paraId="2B9F4749" w14:textId="77777777" w:rsidR="005053BC" w:rsidRPr="00D07072" w:rsidRDefault="005053BC" w:rsidP="005053BC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187E7E49" w14:textId="77777777" w:rsidR="005053BC" w:rsidRPr="00D07072" w:rsidRDefault="005053BC" w:rsidP="005053BC">
      <w:pPr>
        <w:pStyle w:val="Textoindependiente"/>
        <w:jc w:val="center"/>
        <w:rPr>
          <w:rFonts w:asciiTheme="minorHAnsi" w:hAnsiTheme="minorHAnsi" w:cstheme="minorHAnsi"/>
          <w:spacing w:val="21"/>
          <w:sz w:val="22"/>
          <w:szCs w:val="22"/>
        </w:rPr>
      </w:pPr>
    </w:p>
    <w:p w14:paraId="47BF63ED" w14:textId="3C44D2DE" w:rsidR="005053BC" w:rsidRPr="00D07072" w:rsidRDefault="005053BC" w:rsidP="005053BC">
      <w:pPr>
        <w:pStyle w:val="Textoindependiente"/>
        <w:tabs>
          <w:tab w:val="left" w:pos="3359"/>
          <w:tab w:val="left" w:pos="5789"/>
        </w:tabs>
        <w:spacing w:line="253" w:lineRule="auto"/>
        <w:ind w:left="119" w:right="117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z w:val="22"/>
          <w:szCs w:val="22"/>
        </w:rPr>
        <w:t>A</w:t>
      </w:r>
      <w:r w:rsidRPr="00D0707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los</w:t>
      </w:r>
      <w:r w:rsidRPr="00D0707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………</w:t>
      </w:r>
      <w:r w:rsidRPr="00D0707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días</w:t>
      </w:r>
      <w:r w:rsidRPr="00D0707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del</w:t>
      </w:r>
      <w:r w:rsidRPr="00D0707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mes</w:t>
      </w:r>
      <w:r w:rsidRPr="00D0707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de</w:t>
      </w:r>
      <w:r w:rsidRPr="00D0707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D0707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del</w:t>
      </w:r>
      <w:r w:rsidRPr="00D0707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año</w:t>
      </w:r>
      <w:r w:rsidRPr="00D0707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……………,</w:t>
      </w:r>
      <w:r w:rsidRPr="00D0707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en</w:t>
      </w:r>
      <w:r w:rsidRPr="00D0707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mi</w:t>
      </w:r>
      <w:r w:rsidRPr="00D0707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carácter</w:t>
      </w:r>
      <w:r w:rsidRPr="00D0707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de representante</w:t>
      </w:r>
      <w:r w:rsidRPr="00D0707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legal</w:t>
      </w:r>
      <w:r w:rsidRPr="00D0707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 xml:space="preserve">o </w:t>
      </w:r>
      <w:r w:rsidRPr="00D07072">
        <w:rPr>
          <w:rFonts w:asciiTheme="minorHAnsi" w:hAnsiTheme="minorHAnsi" w:cstheme="minorHAnsi"/>
          <w:w w:val="95"/>
          <w:sz w:val="22"/>
          <w:szCs w:val="22"/>
        </w:rPr>
        <w:t xml:space="preserve">responsable de </w:t>
      </w:r>
      <w:r w:rsidRPr="00D07072">
        <w:rPr>
          <w:rFonts w:asciiTheme="minorHAnsi" w:hAnsiTheme="minorHAnsi" w:cstheme="minorHAnsi"/>
          <w:sz w:val="22"/>
          <w:szCs w:val="22"/>
        </w:rPr>
        <w:t>……</w:t>
      </w:r>
      <w:r w:rsidR="000D37D4">
        <w:rPr>
          <w:rFonts w:asciiTheme="minorHAnsi" w:hAnsiTheme="minorHAnsi" w:cstheme="minorHAnsi"/>
          <w:sz w:val="22"/>
          <w:szCs w:val="22"/>
        </w:rPr>
        <w:t xml:space="preserve">……….…………………………………………………………………… …………………………………………………………………………….…………………………. </w:t>
      </w:r>
      <w:r w:rsidR="000D37D4" w:rsidRPr="000D37D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[r</w:t>
      </w:r>
      <w:r w:rsidRPr="000D37D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azón </w:t>
      </w:r>
      <w:r w:rsidRPr="000D37D4">
        <w:rPr>
          <w:rFonts w:asciiTheme="minorHAnsi" w:hAnsiTheme="minorHAnsi" w:cstheme="minorHAnsi"/>
          <w:i/>
          <w:iCs/>
          <w:spacing w:val="-1"/>
          <w:w w:val="95"/>
          <w:sz w:val="22"/>
          <w:szCs w:val="22"/>
          <w:highlight w:val="yellow"/>
        </w:rPr>
        <w:t xml:space="preserve">social </w:t>
      </w:r>
      <w:r w:rsidRPr="000D37D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o nombre </w:t>
      </w:r>
      <w:r w:rsidRPr="000D37D4">
        <w:rPr>
          <w:rFonts w:asciiTheme="minorHAnsi" w:hAnsiTheme="minorHAnsi" w:cstheme="minorHAnsi"/>
          <w:i/>
          <w:iCs/>
          <w:w w:val="95"/>
          <w:sz w:val="22"/>
          <w:szCs w:val="22"/>
          <w:highlight w:val="yellow"/>
        </w:rPr>
        <w:t xml:space="preserve">de la </w:t>
      </w:r>
      <w:r w:rsidRPr="000D37D4">
        <w:rPr>
          <w:rFonts w:asciiTheme="minorHAnsi" w:hAnsiTheme="minorHAnsi" w:cstheme="minorHAnsi"/>
          <w:i/>
          <w:iCs/>
          <w:spacing w:val="-1"/>
          <w:w w:val="95"/>
          <w:sz w:val="22"/>
          <w:szCs w:val="22"/>
          <w:highlight w:val="yellow"/>
        </w:rPr>
        <w:t xml:space="preserve">repartición, </w:t>
      </w:r>
      <w:r w:rsidRPr="000D37D4">
        <w:rPr>
          <w:rFonts w:asciiTheme="minorHAnsi" w:hAnsiTheme="minorHAnsi" w:cstheme="minorHAnsi"/>
          <w:i/>
          <w:iCs/>
          <w:w w:val="95"/>
          <w:sz w:val="22"/>
          <w:szCs w:val="22"/>
          <w:highlight w:val="yellow"/>
        </w:rPr>
        <w:t xml:space="preserve">y </w:t>
      </w:r>
      <w:r w:rsidRPr="000D37D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CUI</w:t>
      </w:r>
      <w:r w:rsidR="000D37D4" w:rsidRPr="000D37D4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T]</w:t>
      </w:r>
      <w:r w:rsidRPr="00D07072">
        <w:rPr>
          <w:rFonts w:asciiTheme="minorHAnsi" w:hAnsiTheme="minorHAnsi" w:cstheme="minorHAnsi"/>
          <w:sz w:val="22"/>
          <w:szCs w:val="22"/>
        </w:rPr>
        <w:t>, c</w:t>
      </w:r>
      <w:r w:rsidRPr="00D07072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on sede </w:t>
      </w:r>
      <w:r w:rsidRPr="00D07072">
        <w:rPr>
          <w:rFonts w:asciiTheme="minorHAnsi" w:hAnsiTheme="minorHAnsi" w:cstheme="minorHAnsi"/>
          <w:w w:val="95"/>
          <w:sz w:val="22"/>
          <w:szCs w:val="22"/>
        </w:rPr>
        <w:t xml:space="preserve">en …………………………………………………..…………………………... </w:t>
      </w:r>
      <w:r w:rsidR="000D37D4" w:rsidRPr="000D37D4">
        <w:rPr>
          <w:rFonts w:asciiTheme="minorHAnsi" w:hAnsiTheme="minorHAnsi" w:cstheme="minorHAnsi"/>
          <w:i/>
          <w:iCs/>
          <w:w w:val="95"/>
          <w:sz w:val="22"/>
          <w:szCs w:val="22"/>
          <w:highlight w:val="yellow"/>
        </w:rPr>
        <w:t>[</w:t>
      </w:r>
      <w:r w:rsidRPr="000D37D4">
        <w:rPr>
          <w:rFonts w:asciiTheme="minorHAnsi" w:hAnsiTheme="minorHAnsi" w:cstheme="minorHAnsi"/>
          <w:i/>
          <w:iCs/>
          <w:w w:val="95"/>
          <w:sz w:val="22"/>
          <w:szCs w:val="22"/>
          <w:highlight w:val="yellow"/>
        </w:rPr>
        <w:t>domicilio real del establecimiento donde se acreditarán mejoras, aclarando piso y departamento, según correspond</w:t>
      </w:r>
      <w:r w:rsidR="000D37D4" w:rsidRPr="000D37D4">
        <w:rPr>
          <w:rFonts w:asciiTheme="minorHAnsi" w:hAnsiTheme="minorHAnsi" w:cstheme="minorHAnsi"/>
          <w:i/>
          <w:iCs/>
          <w:w w:val="95"/>
          <w:sz w:val="22"/>
          <w:szCs w:val="22"/>
          <w:highlight w:val="yellow"/>
        </w:rPr>
        <w:t>a]</w:t>
      </w:r>
      <w:r w:rsidRPr="00D07072">
        <w:rPr>
          <w:rFonts w:asciiTheme="minorHAnsi" w:hAnsiTheme="minorHAnsi" w:cstheme="minorHAnsi"/>
          <w:sz w:val="22"/>
          <w:szCs w:val="22"/>
        </w:rPr>
        <w:t>, de la Ciudad Autónoma de Buenos Aires,</w:t>
      </w:r>
      <w:r w:rsidRPr="00D0707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manifiesto</w:t>
      </w:r>
      <w:r w:rsidRPr="00D0707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el</w:t>
      </w:r>
      <w:r w:rsidRPr="00D0707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interés</w:t>
      </w:r>
      <w:r w:rsidRPr="00D0707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de adherirme y calificar</w:t>
      </w:r>
      <w:r w:rsidRPr="00D0707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para obtener la “Ecoinsignia</w:t>
      </w:r>
      <w:r w:rsidRPr="00D07072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D07072">
        <w:rPr>
          <w:rFonts w:asciiTheme="minorHAnsi" w:hAnsiTheme="minorHAnsi" w:cstheme="minorHAnsi"/>
          <w:sz w:val="22"/>
          <w:szCs w:val="22"/>
        </w:rPr>
        <w:t>.</w:t>
      </w:r>
    </w:p>
    <w:p w14:paraId="146957C9" w14:textId="77777777" w:rsidR="005053BC" w:rsidRPr="00D07072" w:rsidRDefault="005053BC" w:rsidP="005053BC">
      <w:pPr>
        <w:spacing w:before="10"/>
        <w:jc w:val="both"/>
        <w:rPr>
          <w:rFonts w:eastAsia="Times New Roman" w:cstheme="minorHAnsi"/>
        </w:rPr>
      </w:pPr>
    </w:p>
    <w:p w14:paraId="41F0EBDE" w14:textId="0C008D48" w:rsidR="00FB0CFE" w:rsidRDefault="005053BC" w:rsidP="005053BC">
      <w:pPr>
        <w:pStyle w:val="Textoindependiente"/>
        <w:ind w:left="119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pacing w:val="-1"/>
          <w:sz w:val="22"/>
          <w:szCs w:val="22"/>
        </w:rPr>
        <w:t>Para</w:t>
      </w:r>
      <w:r w:rsidRPr="00D0707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07072">
        <w:rPr>
          <w:rFonts w:asciiTheme="minorHAnsi" w:hAnsiTheme="minorHAnsi" w:cstheme="minorHAnsi"/>
          <w:sz w:val="22"/>
          <w:szCs w:val="22"/>
        </w:rPr>
        <w:t>ello,</w:t>
      </w:r>
      <w:r w:rsidR="00FB0CFE">
        <w:rPr>
          <w:rFonts w:asciiTheme="minorHAnsi" w:hAnsiTheme="minorHAnsi" w:cstheme="minorHAnsi"/>
          <w:sz w:val="22"/>
          <w:szCs w:val="22"/>
        </w:rPr>
        <w:t xml:space="preserve"> designo al Referente </w:t>
      </w:r>
      <w:r w:rsidR="000D37D4">
        <w:rPr>
          <w:rFonts w:asciiTheme="minorHAnsi" w:hAnsiTheme="minorHAnsi" w:cstheme="minorHAnsi"/>
          <w:sz w:val="22"/>
          <w:szCs w:val="22"/>
        </w:rPr>
        <w:t>que se detalla en</w:t>
      </w:r>
      <w:r w:rsidR="00FB0CFE">
        <w:rPr>
          <w:rFonts w:asciiTheme="minorHAnsi" w:hAnsiTheme="minorHAnsi" w:cstheme="minorHAnsi"/>
          <w:sz w:val="22"/>
          <w:szCs w:val="22"/>
        </w:rPr>
        <w:t xml:space="preserve"> el </w:t>
      </w:r>
      <w:r w:rsidR="00FB3C8B">
        <w:rPr>
          <w:rFonts w:asciiTheme="minorHAnsi" w:hAnsiTheme="minorHAnsi" w:cstheme="minorHAnsi"/>
          <w:sz w:val="22"/>
          <w:szCs w:val="22"/>
        </w:rPr>
        <w:t>Apéndice</w:t>
      </w:r>
      <w:r w:rsidR="00FB0CFE">
        <w:rPr>
          <w:rFonts w:asciiTheme="minorHAnsi" w:hAnsiTheme="minorHAnsi" w:cstheme="minorHAnsi"/>
          <w:sz w:val="22"/>
          <w:szCs w:val="22"/>
        </w:rPr>
        <w:t xml:space="preserve"> I adjunto a la presente, </w:t>
      </w:r>
      <w:r w:rsidR="0067197E">
        <w:rPr>
          <w:rFonts w:asciiTheme="minorHAnsi" w:hAnsiTheme="minorHAnsi" w:cstheme="minorHAnsi"/>
          <w:sz w:val="22"/>
          <w:szCs w:val="22"/>
        </w:rPr>
        <w:t xml:space="preserve">quien será el </w:t>
      </w:r>
      <w:r w:rsidR="00AD06F6">
        <w:rPr>
          <w:rFonts w:asciiTheme="minorHAnsi" w:hAnsiTheme="minorHAnsi" w:cstheme="minorHAnsi"/>
          <w:sz w:val="22"/>
          <w:szCs w:val="22"/>
        </w:rPr>
        <w:t>interlocutor</w:t>
      </w:r>
      <w:r w:rsidR="0067197E">
        <w:rPr>
          <w:rFonts w:asciiTheme="minorHAnsi" w:hAnsiTheme="minorHAnsi" w:cstheme="minorHAnsi"/>
          <w:sz w:val="22"/>
          <w:szCs w:val="22"/>
        </w:rPr>
        <w:t xml:space="preserve"> con APrA, </w:t>
      </w:r>
      <w:r w:rsidR="00FB0CFE">
        <w:rPr>
          <w:rFonts w:asciiTheme="minorHAnsi" w:hAnsiTheme="minorHAnsi" w:cstheme="minorHAnsi"/>
          <w:sz w:val="22"/>
          <w:szCs w:val="22"/>
        </w:rPr>
        <w:t xml:space="preserve">y declaro el segmento del establecimiento y el rubro de la organización a las cuales represento, mediante el </w:t>
      </w:r>
      <w:r w:rsidR="00FB3C8B">
        <w:rPr>
          <w:rFonts w:asciiTheme="minorHAnsi" w:hAnsiTheme="minorHAnsi" w:cstheme="minorHAnsi"/>
          <w:sz w:val="22"/>
          <w:szCs w:val="22"/>
        </w:rPr>
        <w:t>Apéndice</w:t>
      </w:r>
      <w:r w:rsidR="00FB0CFE">
        <w:rPr>
          <w:rFonts w:asciiTheme="minorHAnsi" w:hAnsiTheme="minorHAnsi" w:cstheme="minorHAnsi"/>
          <w:sz w:val="22"/>
          <w:szCs w:val="22"/>
        </w:rPr>
        <w:t xml:space="preserve"> II adjunto a la presente.</w:t>
      </w:r>
    </w:p>
    <w:p w14:paraId="497AF2EC" w14:textId="77777777" w:rsidR="00FB0CFE" w:rsidRDefault="00FB0CFE" w:rsidP="005053BC">
      <w:pPr>
        <w:pStyle w:val="Textoindependiente"/>
        <w:ind w:left="119"/>
        <w:jc w:val="both"/>
        <w:rPr>
          <w:rFonts w:asciiTheme="minorHAnsi" w:hAnsiTheme="minorHAnsi" w:cstheme="minorHAnsi"/>
          <w:sz w:val="22"/>
          <w:szCs w:val="22"/>
        </w:rPr>
      </w:pPr>
    </w:p>
    <w:p w14:paraId="285987F2" w14:textId="5976D7AA" w:rsidR="005053BC" w:rsidRPr="00D07072" w:rsidRDefault="00FB0CFE" w:rsidP="005053BC">
      <w:pPr>
        <w:pStyle w:val="Textoindependiente"/>
        <w:ind w:left="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Asimismo, </w:t>
      </w:r>
      <w:r w:rsidR="005053BC" w:rsidRPr="00D07072">
        <w:rPr>
          <w:rFonts w:asciiTheme="minorHAnsi" w:hAnsiTheme="minorHAnsi" w:cstheme="minorHAnsi"/>
          <w:sz w:val="22"/>
          <w:szCs w:val="22"/>
        </w:rPr>
        <w:t>me</w:t>
      </w:r>
      <w:r w:rsidR="005053BC" w:rsidRPr="00D0707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5053BC" w:rsidRPr="00D07072">
        <w:rPr>
          <w:rFonts w:asciiTheme="minorHAnsi" w:hAnsiTheme="minorHAnsi" w:cstheme="minorHAnsi"/>
          <w:sz w:val="22"/>
          <w:szCs w:val="22"/>
        </w:rPr>
        <w:t>comprometo</w:t>
      </w:r>
      <w:r w:rsidR="005053BC" w:rsidRPr="00D0707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5053BC" w:rsidRPr="00D07072">
        <w:rPr>
          <w:rFonts w:asciiTheme="minorHAnsi" w:hAnsiTheme="minorHAnsi" w:cstheme="minorHAnsi"/>
          <w:sz w:val="22"/>
          <w:szCs w:val="22"/>
        </w:rPr>
        <w:t>a:</w:t>
      </w:r>
    </w:p>
    <w:p w14:paraId="0DC12529" w14:textId="77777777" w:rsidR="005053BC" w:rsidRPr="00D07072" w:rsidRDefault="005053BC" w:rsidP="005053BC">
      <w:pPr>
        <w:spacing w:before="1"/>
        <w:jc w:val="both"/>
        <w:rPr>
          <w:rFonts w:eastAsia="Times New Roman" w:cstheme="minorHAnsi"/>
        </w:rPr>
      </w:pPr>
    </w:p>
    <w:p w14:paraId="45BB4BFE" w14:textId="0C38C1E0" w:rsidR="005053BC" w:rsidRPr="00D07072" w:rsidRDefault="00FB0CFE" w:rsidP="005053BC">
      <w:pPr>
        <w:pStyle w:val="Textoindependiente"/>
        <w:numPr>
          <w:ilvl w:val="0"/>
          <w:numId w:val="2"/>
        </w:numPr>
        <w:tabs>
          <w:tab w:val="left" w:pos="91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Trabajar con el</w:t>
      </w:r>
      <w:r w:rsidR="005053BC" w:rsidRPr="00D07072">
        <w:rPr>
          <w:rFonts w:asciiTheme="minorHAnsi" w:hAnsiTheme="minorHAnsi" w:cstheme="minorHAnsi"/>
          <w:spacing w:val="2"/>
          <w:sz w:val="22"/>
          <w:szCs w:val="22"/>
        </w:rPr>
        <w:t xml:space="preserve"> R</w:t>
      </w:r>
      <w:r w:rsidR="005053BC" w:rsidRPr="00D07072">
        <w:rPr>
          <w:rFonts w:asciiTheme="minorHAnsi" w:hAnsiTheme="minorHAnsi" w:cstheme="minorHAnsi"/>
          <w:sz w:val="22"/>
          <w:szCs w:val="22"/>
        </w:rPr>
        <w:t>eferente</w:t>
      </w:r>
      <w:r w:rsidR="005053BC" w:rsidRPr="00D0707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designado</w:t>
      </w:r>
      <w:r w:rsidR="005053BC" w:rsidRPr="00D07072">
        <w:rPr>
          <w:rFonts w:asciiTheme="minorHAnsi" w:hAnsiTheme="minorHAnsi" w:cstheme="minorHAnsi"/>
          <w:spacing w:val="-1"/>
          <w:sz w:val="22"/>
          <w:szCs w:val="22"/>
        </w:rPr>
        <w:t>;</w:t>
      </w:r>
    </w:p>
    <w:p w14:paraId="3D5F2EA8" w14:textId="77777777" w:rsidR="005053BC" w:rsidRPr="00D07072" w:rsidRDefault="005053BC" w:rsidP="005053BC">
      <w:pPr>
        <w:pStyle w:val="Textoindependiente"/>
        <w:numPr>
          <w:ilvl w:val="0"/>
          <w:numId w:val="2"/>
        </w:numPr>
        <w:tabs>
          <w:tab w:val="left" w:pos="916"/>
        </w:tabs>
        <w:spacing w:before="13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pacing w:val="-1"/>
          <w:sz w:val="22"/>
          <w:szCs w:val="22"/>
        </w:rPr>
        <w:t xml:space="preserve">Tomar </w:t>
      </w:r>
      <w:r w:rsidRPr="00D07072">
        <w:rPr>
          <w:rFonts w:asciiTheme="minorHAnsi" w:hAnsiTheme="minorHAnsi" w:cstheme="minorHAnsi"/>
          <w:sz w:val="22"/>
          <w:szCs w:val="22"/>
        </w:rPr>
        <w:t>las</w:t>
      </w:r>
      <w:r w:rsidRPr="00D07072">
        <w:rPr>
          <w:rFonts w:asciiTheme="minorHAnsi" w:hAnsiTheme="minorHAnsi" w:cstheme="minorHAnsi"/>
          <w:spacing w:val="15"/>
          <w:sz w:val="22"/>
          <w:szCs w:val="22"/>
        </w:rPr>
        <w:t xml:space="preserve"> c</w:t>
      </w:r>
      <w:r w:rsidRPr="00D07072">
        <w:rPr>
          <w:rFonts w:asciiTheme="minorHAnsi" w:hAnsiTheme="minorHAnsi" w:cstheme="minorHAnsi"/>
          <w:sz w:val="22"/>
          <w:szCs w:val="22"/>
        </w:rPr>
        <w:t>apacitaciones y/o instancias informativas que determine la Agencia de Protección Ambiental</w:t>
      </w:r>
      <w:r w:rsidRPr="00D07072">
        <w:rPr>
          <w:rFonts w:asciiTheme="minorHAnsi" w:hAnsiTheme="minorHAnsi" w:cstheme="minorHAnsi"/>
          <w:spacing w:val="-1"/>
          <w:sz w:val="22"/>
          <w:szCs w:val="22"/>
        </w:rPr>
        <w:t>;</w:t>
      </w:r>
    </w:p>
    <w:p w14:paraId="078DC5A4" w14:textId="77777777" w:rsidR="005053BC" w:rsidRPr="00D07072" w:rsidRDefault="005053BC" w:rsidP="005053BC">
      <w:pPr>
        <w:pStyle w:val="Textoindependiente"/>
        <w:numPr>
          <w:ilvl w:val="0"/>
          <w:numId w:val="2"/>
        </w:numPr>
        <w:tabs>
          <w:tab w:val="left" w:pos="916"/>
        </w:tabs>
        <w:spacing w:before="13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z w:val="22"/>
          <w:szCs w:val="22"/>
        </w:rPr>
        <w:t>Presentar el Informe de Acreditación y la documentación correspondiente;</w:t>
      </w:r>
    </w:p>
    <w:p w14:paraId="64E3D98D" w14:textId="77777777" w:rsidR="005053BC" w:rsidRPr="00D07072" w:rsidRDefault="005053BC" w:rsidP="005053BC">
      <w:pPr>
        <w:pStyle w:val="Textoindependiente"/>
        <w:numPr>
          <w:ilvl w:val="0"/>
          <w:numId w:val="2"/>
        </w:numPr>
        <w:tabs>
          <w:tab w:val="left" w:pos="916"/>
        </w:tabs>
        <w:spacing w:before="13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z w:val="22"/>
          <w:szCs w:val="22"/>
        </w:rPr>
        <w:t xml:space="preserve">Recibir a los </w:t>
      </w:r>
      <w:r>
        <w:rPr>
          <w:rFonts w:asciiTheme="minorHAnsi" w:hAnsiTheme="minorHAnsi" w:cstheme="minorHAnsi"/>
          <w:sz w:val="22"/>
          <w:szCs w:val="22"/>
        </w:rPr>
        <w:t>auditores</w:t>
      </w:r>
      <w:r w:rsidRPr="00D07072">
        <w:rPr>
          <w:rFonts w:asciiTheme="minorHAnsi" w:hAnsiTheme="minorHAnsi" w:cstheme="minorHAnsi"/>
          <w:sz w:val="22"/>
          <w:szCs w:val="22"/>
        </w:rPr>
        <w:t xml:space="preserve"> en las visitas programadas;</w:t>
      </w:r>
    </w:p>
    <w:p w14:paraId="141DE02D" w14:textId="77777777" w:rsidR="005053BC" w:rsidRPr="00D07072" w:rsidRDefault="005053BC" w:rsidP="005053BC">
      <w:pPr>
        <w:pStyle w:val="Textoindependiente"/>
        <w:numPr>
          <w:ilvl w:val="0"/>
          <w:numId w:val="2"/>
        </w:numPr>
        <w:tabs>
          <w:tab w:val="left" w:pos="916"/>
        </w:tabs>
        <w:spacing w:before="13"/>
        <w:jc w:val="both"/>
        <w:rPr>
          <w:rFonts w:asciiTheme="minorHAnsi" w:hAnsiTheme="minorHAnsi" w:cstheme="minorHAnsi"/>
          <w:sz w:val="22"/>
          <w:szCs w:val="22"/>
        </w:rPr>
      </w:pPr>
      <w:r w:rsidRPr="00D07072">
        <w:rPr>
          <w:rFonts w:asciiTheme="minorHAnsi" w:hAnsiTheme="minorHAnsi" w:cstheme="minorHAnsi"/>
          <w:sz w:val="22"/>
          <w:szCs w:val="22"/>
        </w:rPr>
        <w:t xml:space="preserve">Solicitar la re-calificación a más tardar un mes antes de la fecha de vencimiento del plazo de vigencia de la Ecoinsignia obtenida, en caso de considerar renovarla. </w:t>
      </w:r>
    </w:p>
    <w:p w14:paraId="592DCBAE" w14:textId="77777777" w:rsidR="005053BC" w:rsidRPr="00D07072" w:rsidRDefault="005053BC" w:rsidP="005053BC">
      <w:pPr>
        <w:jc w:val="both"/>
        <w:rPr>
          <w:rFonts w:eastAsia="Times New Roman" w:cstheme="minorHAnsi"/>
        </w:rPr>
      </w:pPr>
    </w:p>
    <w:p w14:paraId="4CEBA7EE" w14:textId="77777777" w:rsidR="005053BC" w:rsidRPr="00D07072" w:rsidRDefault="005053BC" w:rsidP="005053BC">
      <w:pPr>
        <w:jc w:val="both"/>
        <w:rPr>
          <w:rFonts w:eastAsia="Times New Roman" w:cstheme="minorHAnsi"/>
        </w:rPr>
      </w:pPr>
    </w:p>
    <w:p w14:paraId="07962783" w14:textId="77777777" w:rsidR="005053BC" w:rsidRPr="00D07072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6767C19" w14:textId="77777777" w:rsidR="005053BC" w:rsidRPr="00D07072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A8384B4" w14:textId="77777777" w:rsidR="005053BC" w:rsidRPr="00D07072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286BB05" w14:textId="77777777" w:rsidR="005053BC" w:rsidRPr="00D07072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5C1692F" w14:textId="77777777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D37D4">
        <w:rPr>
          <w:rFonts w:asciiTheme="minorHAnsi" w:hAnsiTheme="minorHAnsi" w:cstheme="minorHAnsi"/>
          <w:b/>
          <w:spacing w:val="-1"/>
          <w:sz w:val="22"/>
          <w:szCs w:val="22"/>
        </w:rPr>
        <w:t>FIRMA:</w:t>
      </w:r>
    </w:p>
    <w:p w14:paraId="77ED1D04" w14:textId="77777777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D37D4">
        <w:rPr>
          <w:rFonts w:asciiTheme="minorHAnsi" w:hAnsiTheme="minorHAnsi" w:cstheme="minorHAnsi"/>
          <w:b/>
          <w:spacing w:val="-1"/>
          <w:sz w:val="22"/>
          <w:szCs w:val="22"/>
        </w:rPr>
        <w:t>ACLARACIÓN:</w:t>
      </w:r>
    </w:p>
    <w:p w14:paraId="5E7F26B3" w14:textId="77777777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D37D4">
        <w:rPr>
          <w:rFonts w:asciiTheme="minorHAnsi" w:hAnsiTheme="minorHAnsi" w:cstheme="minorHAnsi"/>
          <w:b/>
          <w:spacing w:val="-1"/>
          <w:sz w:val="22"/>
          <w:szCs w:val="22"/>
        </w:rPr>
        <w:t>DNI:</w:t>
      </w:r>
    </w:p>
    <w:p w14:paraId="4EFC91CB" w14:textId="77777777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7D4">
        <w:rPr>
          <w:rFonts w:asciiTheme="minorHAnsi" w:hAnsiTheme="minorHAnsi" w:cstheme="minorHAnsi"/>
          <w:b/>
          <w:sz w:val="22"/>
          <w:szCs w:val="22"/>
        </w:rPr>
        <w:t>TELÉFONO:</w:t>
      </w:r>
    </w:p>
    <w:p w14:paraId="4A7200BF" w14:textId="77777777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pacing w:val="25"/>
          <w:sz w:val="22"/>
          <w:szCs w:val="22"/>
        </w:rPr>
      </w:pPr>
      <w:r w:rsidRPr="000D37D4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48996ABF" w14:textId="6B28790C" w:rsidR="000D37D4" w:rsidRDefault="000D37D4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RAZON SOCIAL:</w:t>
      </w:r>
    </w:p>
    <w:p w14:paraId="12937DB9" w14:textId="3B3703CC" w:rsidR="005053BC" w:rsidRPr="000D37D4" w:rsidRDefault="005053BC" w:rsidP="005053BC">
      <w:pPr>
        <w:pStyle w:val="Textoindependiente"/>
        <w:spacing w:line="491" w:lineRule="auto"/>
        <w:ind w:left="142" w:right="5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7D4">
        <w:rPr>
          <w:rFonts w:asciiTheme="minorHAnsi" w:hAnsiTheme="minorHAnsi" w:cstheme="minorHAnsi"/>
          <w:b/>
          <w:sz w:val="22"/>
          <w:szCs w:val="22"/>
        </w:rPr>
        <w:t>CUIT:</w:t>
      </w:r>
    </w:p>
    <w:p w14:paraId="40E8AC94" w14:textId="7495B6EE" w:rsidR="004F2DE5" w:rsidRDefault="004F2DE5">
      <w:pPr>
        <w:widowControl/>
        <w:spacing w:after="160" w:line="259" w:lineRule="auto"/>
      </w:pPr>
      <w:r>
        <w:br w:type="page"/>
      </w:r>
    </w:p>
    <w:p w14:paraId="37DCD1F6" w14:textId="487609C0" w:rsidR="00FB0CFE" w:rsidRDefault="00FB3C8B" w:rsidP="00FB0CFE">
      <w:pPr>
        <w:jc w:val="center"/>
        <w:rPr>
          <w:b/>
        </w:rPr>
      </w:pPr>
      <w:r>
        <w:rPr>
          <w:b/>
        </w:rPr>
        <w:lastRenderedPageBreak/>
        <w:t>APÉNDICE I</w:t>
      </w:r>
    </w:p>
    <w:p w14:paraId="2D6F9406" w14:textId="77777777" w:rsidR="00FB0CFE" w:rsidRDefault="00FB0CFE" w:rsidP="00FB0CFE">
      <w:pPr>
        <w:rPr>
          <w:b/>
        </w:rPr>
      </w:pPr>
    </w:p>
    <w:p w14:paraId="2C8E72DD" w14:textId="573ACC41" w:rsidR="00FB0CFE" w:rsidRPr="004F6D05" w:rsidRDefault="00FB0CFE" w:rsidP="00FB0CFE">
      <w:pPr>
        <w:jc w:val="center"/>
        <w:rPr>
          <w:b/>
        </w:rPr>
      </w:pPr>
      <w:r>
        <w:rPr>
          <w:b/>
        </w:rPr>
        <w:t xml:space="preserve">DESIGNACIÓN DE REFERENTE </w:t>
      </w:r>
    </w:p>
    <w:p w14:paraId="428BDC98" w14:textId="77777777" w:rsidR="00D55917" w:rsidRDefault="00D55917" w:rsidP="00D55917"/>
    <w:p w14:paraId="306FBD67" w14:textId="77777777" w:rsidR="00FB0CFE" w:rsidRDefault="00FB0CFE" w:rsidP="00D55917"/>
    <w:p w14:paraId="14E38054" w14:textId="745CFA69" w:rsidR="00FB0CFE" w:rsidRDefault="00FB0CFE" w:rsidP="00D55917"/>
    <w:p w14:paraId="2DFF9085" w14:textId="77777777" w:rsidR="00FB0CFE" w:rsidRDefault="00FB0CFE" w:rsidP="00D55917"/>
    <w:p w14:paraId="6A521952" w14:textId="77777777" w:rsidR="00FB0CFE" w:rsidRDefault="00FB0CFE" w:rsidP="00D55917"/>
    <w:p w14:paraId="0A9A91C8" w14:textId="7872631F" w:rsidR="00D55917" w:rsidRDefault="00FB0CFE" w:rsidP="00D55917">
      <w:r>
        <w:t>D</w:t>
      </w:r>
      <w:r w:rsidR="00D55917">
        <w:t>esigno como Referente a ___________________, DNI N° ___________________, email ___________@_____________, teléfono _________________, quien representará a _______________________________, CUIT N° ______________________, ante el trámite de obtención de la Ecoinsignia.</w:t>
      </w:r>
    </w:p>
    <w:p w14:paraId="41E9119F" w14:textId="46B79017" w:rsidR="00FB0CFE" w:rsidRDefault="00FB0CFE" w:rsidP="00D55917"/>
    <w:p w14:paraId="0B1F8A37" w14:textId="575197AB" w:rsidR="0067197E" w:rsidRDefault="0067197E" w:rsidP="00D55917">
      <w:r>
        <w:rPr>
          <w:i/>
          <w:highlight w:val="yellow"/>
        </w:rPr>
        <w:t xml:space="preserve">Completar el siguiente párrafo sólo en el caso en el que el </w:t>
      </w:r>
      <w:r w:rsidRPr="00247A7D">
        <w:rPr>
          <w:i/>
          <w:highlight w:val="yellow"/>
        </w:rPr>
        <w:t xml:space="preserve">Referente </w:t>
      </w:r>
      <w:r>
        <w:rPr>
          <w:i/>
          <w:highlight w:val="yellow"/>
        </w:rPr>
        <w:t xml:space="preserve">sea Experto Acreditado con el </w:t>
      </w:r>
      <w:r w:rsidRPr="0067197E">
        <w:rPr>
          <w:i/>
          <w:highlight w:val="yellow"/>
        </w:rPr>
        <w:t>Certificado del Curso para Referentes de Sostenibilidad de APrA:</w:t>
      </w:r>
    </w:p>
    <w:p w14:paraId="3D7D27EA" w14:textId="77777777" w:rsidR="0067197E" w:rsidRDefault="0067197E" w:rsidP="00D55917"/>
    <w:p w14:paraId="66D761F9" w14:textId="76557006" w:rsidR="00D55917" w:rsidRDefault="00D55917" w:rsidP="00D55917">
      <w:r w:rsidRPr="00193E29">
        <w:t xml:space="preserve">___________________ </w:t>
      </w:r>
      <w:r w:rsidRPr="00247A7D">
        <w:rPr>
          <w:i/>
          <w:highlight w:val="yellow"/>
        </w:rPr>
        <w:t>[Nombre de Referente designado]</w:t>
      </w:r>
      <w:r w:rsidRPr="00193E29">
        <w:rPr>
          <w:i/>
        </w:rPr>
        <w:t xml:space="preserve"> </w:t>
      </w:r>
      <w:r w:rsidRPr="00193E29">
        <w:t xml:space="preserve">es un profesional Experto Acreditado que exhibe el Certificado de Aprobación del Curso </w:t>
      </w:r>
      <w:r>
        <w:t>para</w:t>
      </w:r>
      <w:r w:rsidRPr="00193E29">
        <w:t xml:space="preserve"> Referentes de Sostenibilidad Nro. IF-_____-_________-GCABA-D</w:t>
      </w:r>
      <w:r w:rsidR="0067197E">
        <w:t>GPOLEA.</w:t>
      </w:r>
    </w:p>
    <w:p w14:paraId="6917BE78" w14:textId="2BE09389" w:rsidR="00FB0CFE" w:rsidRDefault="00FB0CFE" w:rsidP="00D55917"/>
    <w:p w14:paraId="6188B919" w14:textId="77777777" w:rsidR="00FB0CFE" w:rsidRDefault="00FB0CFE" w:rsidP="00D55917"/>
    <w:p w14:paraId="108A71AC" w14:textId="2BB04353" w:rsidR="00D55917" w:rsidRDefault="00D55917" w:rsidP="00D55917"/>
    <w:p w14:paraId="241395C1" w14:textId="0AF8D226" w:rsidR="00FB0CFE" w:rsidRDefault="00FB0CFE" w:rsidP="00D55917"/>
    <w:p w14:paraId="06A2BEB8" w14:textId="2218AE7F" w:rsidR="00FB0CFE" w:rsidRDefault="00FB0CFE" w:rsidP="00D55917"/>
    <w:p w14:paraId="27EAF164" w14:textId="77777777" w:rsidR="00FB0CFE" w:rsidRDefault="00FB0CFE" w:rsidP="00D55917"/>
    <w:p w14:paraId="2A378144" w14:textId="77777777" w:rsidR="00D55917" w:rsidRDefault="00D55917" w:rsidP="00D55917"/>
    <w:p w14:paraId="2E66E6DF" w14:textId="77777777" w:rsidR="00D55917" w:rsidRDefault="00D55917" w:rsidP="00D55917"/>
    <w:p w14:paraId="3CB3B255" w14:textId="210BE00E" w:rsidR="00D55917" w:rsidRDefault="00D55917" w:rsidP="00D55917">
      <w:pPr>
        <w:rPr>
          <w:b/>
        </w:rPr>
      </w:pPr>
      <w:r w:rsidRPr="009A4D10">
        <w:rPr>
          <w:b/>
        </w:rPr>
        <w:t>Firma:</w:t>
      </w:r>
    </w:p>
    <w:p w14:paraId="5F9F328E" w14:textId="77777777" w:rsidR="00D55917" w:rsidRPr="009A4D10" w:rsidRDefault="00D55917" w:rsidP="00D55917">
      <w:pPr>
        <w:rPr>
          <w:b/>
        </w:rPr>
      </w:pPr>
    </w:p>
    <w:p w14:paraId="54CD3EFE" w14:textId="77777777" w:rsidR="00D55917" w:rsidRPr="009A4D10" w:rsidRDefault="00D55917" w:rsidP="00D55917">
      <w:pPr>
        <w:rPr>
          <w:b/>
        </w:rPr>
      </w:pPr>
      <w:r w:rsidRPr="009A4D10">
        <w:rPr>
          <w:b/>
        </w:rPr>
        <w:t>Aclaración:</w:t>
      </w:r>
    </w:p>
    <w:p w14:paraId="7325F130" w14:textId="77777777" w:rsidR="00D55917" w:rsidRDefault="00D55917" w:rsidP="00D55917">
      <w:pPr>
        <w:rPr>
          <w:b/>
        </w:rPr>
      </w:pPr>
    </w:p>
    <w:p w14:paraId="60F6877D" w14:textId="796357A3" w:rsidR="00D55917" w:rsidRDefault="00D55917" w:rsidP="00D55917">
      <w:pPr>
        <w:rPr>
          <w:b/>
        </w:rPr>
      </w:pPr>
      <w:r>
        <w:rPr>
          <w:b/>
        </w:rPr>
        <w:t>Cargo:</w:t>
      </w:r>
    </w:p>
    <w:p w14:paraId="287BCDBA" w14:textId="77777777" w:rsidR="00D55917" w:rsidRDefault="00D55917" w:rsidP="00D55917">
      <w:pPr>
        <w:rPr>
          <w:b/>
        </w:rPr>
      </w:pPr>
    </w:p>
    <w:p w14:paraId="6CB8B1DB" w14:textId="11A2AAB6" w:rsidR="00D55917" w:rsidRDefault="00D55917" w:rsidP="00D55917">
      <w:pPr>
        <w:rPr>
          <w:b/>
        </w:rPr>
      </w:pPr>
      <w:r>
        <w:rPr>
          <w:b/>
        </w:rPr>
        <w:t>Razón Social:</w:t>
      </w:r>
    </w:p>
    <w:p w14:paraId="257228C3" w14:textId="77777777" w:rsidR="00D55917" w:rsidRDefault="00D55917" w:rsidP="00D55917">
      <w:pPr>
        <w:rPr>
          <w:b/>
        </w:rPr>
      </w:pPr>
    </w:p>
    <w:p w14:paraId="048C0A89" w14:textId="30902898" w:rsidR="00D55917" w:rsidRPr="009A4D10" w:rsidRDefault="00D55917" w:rsidP="00D55917">
      <w:pPr>
        <w:rPr>
          <w:b/>
        </w:rPr>
      </w:pPr>
      <w:r w:rsidRPr="009A4D10">
        <w:rPr>
          <w:b/>
        </w:rPr>
        <w:t>DNI:</w:t>
      </w:r>
    </w:p>
    <w:p w14:paraId="2E97CE36" w14:textId="5775008D" w:rsidR="0043274C" w:rsidRDefault="0043274C" w:rsidP="005053BC"/>
    <w:p w14:paraId="71CD3A17" w14:textId="77777777" w:rsidR="00D55917" w:rsidRDefault="00D55917" w:rsidP="005053BC"/>
    <w:p w14:paraId="0341879E" w14:textId="77777777" w:rsidR="00D55917" w:rsidRDefault="00D55917">
      <w:pPr>
        <w:widowControl/>
        <w:spacing w:after="160" w:line="259" w:lineRule="auto"/>
      </w:pPr>
      <w:r>
        <w:br w:type="page"/>
      </w:r>
    </w:p>
    <w:p w14:paraId="5128ED73" w14:textId="701E3C3F" w:rsidR="00FB0CFE" w:rsidRDefault="00FB3C8B" w:rsidP="00FB0CFE">
      <w:pPr>
        <w:jc w:val="center"/>
        <w:rPr>
          <w:b/>
        </w:rPr>
      </w:pPr>
      <w:r>
        <w:rPr>
          <w:b/>
        </w:rPr>
        <w:lastRenderedPageBreak/>
        <w:t>APÉNDICE</w:t>
      </w:r>
      <w:r w:rsidR="00FB0CFE">
        <w:rPr>
          <w:b/>
        </w:rPr>
        <w:t xml:space="preserve"> II</w:t>
      </w:r>
    </w:p>
    <w:p w14:paraId="2A2A2999" w14:textId="77777777" w:rsidR="00FB0CFE" w:rsidRDefault="00FB0CFE" w:rsidP="00FB0CFE">
      <w:pPr>
        <w:rPr>
          <w:b/>
        </w:rPr>
      </w:pPr>
    </w:p>
    <w:p w14:paraId="2E8A9DBD" w14:textId="5DFC8BCA" w:rsidR="00FB0CFE" w:rsidRPr="004F6D05" w:rsidRDefault="00FB0CFE" w:rsidP="00FB0CFE">
      <w:pPr>
        <w:jc w:val="center"/>
        <w:rPr>
          <w:b/>
        </w:rPr>
      </w:pPr>
      <w:r>
        <w:rPr>
          <w:b/>
        </w:rPr>
        <w:t>DECLARACIÓN DE SEGMENTO DEL ESTABLECIMIENTO Y RUBRO DE ACTIVIDAD DE LA ORGANIZACIÓN</w:t>
      </w:r>
    </w:p>
    <w:p w14:paraId="02DCD24B" w14:textId="3C2D91F8" w:rsidR="00D55917" w:rsidRDefault="00D55917" w:rsidP="00D55917"/>
    <w:p w14:paraId="3B45A28C" w14:textId="78A5A41A" w:rsidR="00FB0CFE" w:rsidRDefault="00FB0CFE" w:rsidP="00D55917"/>
    <w:p w14:paraId="059574EE" w14:textId="77777777" w:rsidR="00FB0CFE" w:rsidRDefault="00FB0CFE" w:rsidP="00D55917"/>
    <w:p w14:paraId="132B43D8" w14:textId="77777777" w:rsidR="00FB0CFE" w:rsidRDefault="00FB0CFE" w:rsidP="00D55917"/>
    <w:p w14:paraId="6C7C26DD" w14:textId="3C8B60DB" w:rsidR="00D55917" w:rsidRDefault="00FB0CFE" w:rsidP="00D55917">
      <w:r>
        <w:t>D</w:t>
      </w:r>
      <w:r w:rsidR="00D55917">
        <w:t xml:space="preserve">eclaro que la información provista en los </w:t>
      </w:r>
      <w:r>
        <w:t>Sub-A</w:t>
      </w:r>
      <w:r w:rsidR="00D55917">
        <w:t>nexo</w:t>
      </w:r>
      <w:r>
        <w:t>s I</w:t>
      </w:r>
      <w:r w:rsidR="00D55917">
        <w:t xml:space="preserve"> y I</w:t>
      </w:r>
      <w:r>
        <w:t>I</w:t>
      </w:r>
      <w:r w:rsidR="00D55917">
        <w:t xml:space="preserve">, adjuntos, es fidedigna, y que las categorías </w:t>
      </w:r>
      <w:r>
        <w:t xml:space="preserve">allí </w:t>
      </w:r>
      <w:r w:rsidR="00D55917">
        <w:t xml:space="preserve">enunciadas </w:t>
      </w:r>
      <w:r>
        <w:t xml:space="preserve">y seleccionadas </w:t>
      </w:r>
      <w:r w:rsidR="00D55917">
        <w:t xml:space="preserve">son las que mejor describen </w:t>
      </w:r>
      <w:r w:rsidR="000D37D4">
        <w:t>la</w:t>
      </w:r>
      <w:r w:rsidR="00D55917">
        <w:t xml:space="preserve"> actividad principal</w:t>
      </w:r>
      <w:r w:rsidR="000D37D4">
        <w:t xml:space="preserve"> de mi organización</w:t>
      </w:r>
      <w:r>
        <w:t>,</w:t>
      </w:r>
      <w:r w:rsidR="00D55917">
        <w:t xml:space="preserve"> </w:t>
      </w:r>
      <w:r>
        <w:t xml:space="preserve">así como </w:t>
      </w:r>
      <w:r w:rsidR="00D55917">
        <w:t xml:space="preserve">el perfil que posee el establecimiento que adherirá para la obtención de la Ecoinsignia, sito en _______________________________ </w:t>
      </w:r>
      <w:r w:rsidR="00D55917" w:rsidRPr="00FB0CFE">
        <w:rPr>
          <w:i/>
          <w:highlight w:val="yellow"/>
        </w:rPr>
        <w:t>[aclarar piso y departamento según corresponda]</w:t>
      </w:r>
      <w:r w:rsidR="00D55917" w:rsidRPr="00FB0CFE">
        <w:rPr>
          <w:highlight w:val="yellow"/>
        </w:rPr>
        <w:t>,</w:t>
      </w:r>
      <w:r w:rsidR="00D55917">
        <w:t xml:space="preserve"> de la Ciudad Autónoma de Buenos Aires.</w:t>
      </w:r>
    </w:p>
    <w:p w14:paraId="00DCB71C" w14:textId="042B4B55" w:rsidR="00D55917" w:rsidRDefault="00D55917" w:rsidP="00D55917"/>
    <w:p w14:paraId="0BF59C8D" w14:textId="77777777" w:rsidR="00FB0CFE" w:rsidRDefault="00FB0CFE" w:rsidP="00D55917"/>
    <w:p w14:paraId="2E695BDB" w14:textId="77777777" w:rsidR="00D55917" w:rsidRDefault="00D55917" w:rsidP="00D55917"/>
    <w:p w14:paraId="1AF59A42" w14:textId="3C8BB3CD" w:rsidR="00D55917" w:rsidRDefault="00D55917" w:rsidP="00D55917"/>
    <w:p w14:paraId="567D9D22" w14:textId="6B8BB480" w:rsidR="00FB0CFE" w:rsidRDefault="00FB0CFE" w:rsidP="00D55917"/>
    <w:p w14:paraId="699890D4" w14:textId="2A4E17D5" w:rsidR="00FB0CFE" w:rsidRDefault="00FB0CFE" w:rsidP="00D55917"/>
    <w:p w14:paraId="10F51BBA" w14:textId="3A0C3A76" w:rsidR="00FB0CFE" w:rsidRDefault="00FB0CFE" w:rsidP="00D55917"/>
    <w:p w14:paraId="022BA49A" w14:textId="148896A8" w:rsidR="00FB0CFE" w:rsidRDefault="00FB0CFE" w:rsidP="00D55917"/>
    <w:p w14:paraId="5708768F" w14:textId="77777777" w:rsidR="00FB0CFE" w:rsidRDefault="00FB0CFE" w:rsidP="00D55917"/>
    <w:p w14:paraId="5B2B8FB5" w14:textId="7A8EA221" w:rsidR="00D55917" w:rsidRDefault="00D55917" w:rsidP="00D55917">
      <w:pPr>
        <w:rPr>
          <w:b/>
        </w:rPr>
      </w:pPr>
      <w:r w:rsidRPr="009A4D10">
        <w:rPr>
          <w:b/>
        </w:rPr>
        <w:t>Firma:</w:t>
      </w:r>
    </w:p>
    <w:p w14:paraId="4CEED362" w14:textId="77777777" w:rsidR="00FB0CFE" w:rsidRPr="009A4D10" w:rsidRDefault="00FB0CFE" w:rsidP="00D55917">
      <w:pPr>
        <w:rPr>
          <w:b/>
        </w:rPr>
      </w:pPr>
    </w:p>
    <w:p w14:paraId="3134FE04" w14:textId="77777777" w:rsidR="00D55917" w:rsidRPr="009A4D10" w:rsidRDefault="00D55917" w:rsidP="00D55917">
      <w:pPr>
        <w:rPr>
          <w:b/>
        </w:rPr>
      </w:pPr>
      <w:r w:rsidRPr="009A4D10">
        <w:rPr>
          <w:b/>
        </w:rPr>
        <w:t>Aclaración:</w:t>
      </w:r>
    </w:p>
    <w:p w14:paraId="39ADD8D5" w14:textId="77777777" w:rsidR="00FB0CFE" w:rsidRDefault="00FB0CFE" w:rsidP="00D55917">
      <w:pPr>
        <w:rPr>
          <w:b/>
        </w:rPr>
      </w:pPr>
    </w:p>
    <w:p w14:paraId="5901A6C9" w14:textId="29A4FDEB" w:rsidR="00D55917" w:rsidRDefault="00D55917" w:rsidP="00D55917">
      <w:pPr>
        <w:rPr>
          <w:b/>
        </w:rPr>
      </w:pPr>
      <w:r>
        <w:rPr>
          <w:b/>
        </w:rPr>
        <w:t>Cargo:</w:t>
      </w:r>
    </w:p>
    <w:p w14:paraId="5705B8D7" w14:textId="77777777" w:rsidR="00FB0CFE" w:rsidRDefault="00FB0CFE" w:rsidP="00D55917">
      <w:pPr>
        <w:rPr>
          <w:b/>
        </w:rPr>
      </w:pPr>
    </w:p>
    <w:p w14:paraId="2F6843DD" w14:textId="27432C42" w:rsidR="00D55917" w:rsidRDefault="00D55917" w:rsidP="00D55917">
      <w:pPr>
        <w:rPr>
          <w:b/>
        </w:rPr>
      </w:pPr>
      <w:r>
        <w:rPr>
          <w:b/>
        </w:rPr>
        <w:t>Razón Social:</w:t>
      </w:r>
    </w:p>
    <w:p w14:paraId="5E392988" w14:textId="77777777" w:rsidR="00FB0CFE" w:rsidRDefault="00FB0CFE" w:rsidP="00D55917">
      <w:pPr>
        <w:rPr>
          <w:b/>
        </w:rPr>
      </w:pPr>
    </w:p>
    <w:p w14:paraId="4E003CC4" w14:textId="4AD8120C" w:rsidR="00D55917" w:rsidRDefault="00D55917" w:rsidP="00D55917">
      <w:pPr>
        <w:rPr>
          <w:b/>
        </w:rPr>
      </w:pPr>
      <w:r w:rsidRPr="009A4D10">
        <w:rPr>
          <w:b/>
        </w:rPr>
        <w:t>DNI:</w:t>
      </w:r>
    </w:p>
    <w:p w14:paraId="7A280FFA" w14:textId="77777777" w:rsidR="00D55917" w:rsidRDefault="00D55917" w:rsidP="00D55917">
      <w:pPr>
        <w:rPr>
          <w:b/>
        </w:rPr>
      </w:pPr>
    </w:p>
    <w:p w14:paraId="6DF9F5C9" w14:textId="77777777" w:rsidR="00D55917" w:rsidRDefault="00D55917" w:rsidP="00D55917">
      <w:pPr>
        <w:rPr>
          <w:b/>
        </w:rPr>
      </w:pPr>
      <w:r>
        <w:rPr>
          <w:b/>
        </w:rPr>
        <w:br w:type="page"/>
      </w:r>
    </w:p>
    <w:p w14:paraId="2957058D" w14:textId="2AF996B9" w:rsidR="00D55917" w:rsidRDefault="00FB0CFE" w:rsidP="00D55917">
      <w:pPr>
        <w:jc w:val="center"/>
        <w:rPr>
          <w:b/>
        </w:rPr>
      </w:pPr>
      <w:r>
        <w:rPr>
          <w:b/>
        </w:rPr>
        <w:lastRenderedPageBreak/>
        <w:t>SUB-</w:t>
      </w:r>
      <w:r w:rsidR="00FB3C8B">
        <w:rPr>
          <w:b/>
        </w:rPr>
        <w:t>APÉNDICE</w:t>
      </w:r>
      <w:r w:rsidR="007F336F">
        <w:rPr>
          <w:b/>
        </w:rPr>
        <w:t xml:space="preserve"> A</w:t>
      </w:r>
    </w:p>
    <w:p w14:paraId="0A7CAA7F" w14:textId="77777777" w:rsidR="00D55917" w:rsidRDefault="00D55917" w:rsidP="00D55917">
      <w:pPr>
        <w:rPr>
          <w:b/>
        </w:rPr>
      </w:pPr>
    </w:p>
    <w:p w14:paraId="6BA58D6C" w14:textId="77777777" w:rsidR="00D55917" w:rsidRPr="004F6D05" w:rsidRDefault="00D55917" w:rsidP="00D55917">
      <w:pPr>
        <w:jc w:val="center"/>
        <w:rPr>
          <w:b/>
        </w:rPr>
      </w:pPr>
      <w:r w:rsidRPr="004F6D05">
        <w:rPr>
          <w:b/>
        </w:rPr>
        <w:t xml:space="preserve">DECLARACIÓN DE SEGMENTO DEL ESTABLECIMIENTO A ADHERIR </w:t>
      </w:r>
      <w:r>
        <w:rPr>
          <w:b/>
        </w:rPr>
        <w:t>PARA OBTENER LA ECOINSIGNIA</w:t>
      </w:r>
    </w:p>
    <w:p w14:paraId="492F466B" w14:textId="77777777" w:rsidR="00D55917" w:rsidRPr="000065D3" w:rsidRDefault="00D55917" w:rsidP="00D55917">
      <w:pPr>
        <w:rPr>
          <w:bCs/>
        </w:rPr>
      </w:pPr>
    </w:p>
    <w:p w14:paraId="35AD5D26" w14:textId="7BF4C573" w:rsidR="00D55917" w:rsidRPr="000065D3" w:rsidRDefault="00D55917" w:rsidP="00D55917">
      <w:pPr>
        <w:rPr>
          <w:bCs/>
        </w:rPr>
      </w:pPr>
      <w:r>
        <w:rPr>
          <w:bCs/>
        </w:rPr>
        <w:t>E</w:t>
      </w:r>
      <w:r w:rsidRPr="000065D3">
        <w:rPr>
          <w:bCs/>
        </w:rPr>
        <w:t>l</w:t>
      </w:r>
      <w:r>
        <w:rPr>
          <w:bCs/>
        </w:rPr>
        <w:t xml:space="preserve"> perfil del</w:t>
      </w:r>
      <w:r w:rsidRPr="000065D3">
        <w:rPr>
          <w:bCs/>
        </w:rPr>
        <w:t xml:space="preserve"> establecimiento se </w:t>
      </w:r>
      <w:r>
        <w:rPr>
          <w:bCs/>
        </w:rPr>
        <w:t>encuadra</w:t>
      </w:r>
      <w:r w:rsidRPr="000065D3">
        <w:rPr>
          <w:bCs/>
        </w:rPr>
        <w:t xml:space="preserve"> </w:t>
      </w:r>
      <w:r>
        <w:rPr>
          <w:bCs/>
        </w:rPr>
        <w:t xml:space="preserve">en </w:t>
      </w:r>
      <w:r w:rsidRPr="000065D3">
        <w:rPr>
          <w:bCs/>
        </w:rPr>
        <w:t>la siguiente categoría o segmento</w:t>
      </w:r>
      <w:r w:rsidR="00A744DD">
        <w:rPr>
          <w:rStyle w:val="Refdenotaalpie"/>
          <w:bCs/>
        </w:rPr>
        <w:footnoteReference w:id="1"/>
      </w:r>
      <w:r w:rsidRPr="000065D3">
        <w:rPr>
          <w:bCs/>
        </w:rPr>
        <w:t xml:space="preserve"> </w:t>
      </w:r>
      <w:r w:rsidRPr="000D37D4">
        <w:rPr>
          <w:bCs/>
          <w:i/>
          <w:iCs/>
          <w:highlight w:val="yellow"/>
        </w:rPr>
        <w:t>[marcar con una X sólo una opción de las listadas]</w:t>
      </w:r>
      <w:r w:rsidRPr="000065D3">
        <w:rPr>
          <w:bCs/>
        </w:rPr>
        <w:t>:</w:t>
      </w:r>
    </w:p>
    <w:p w14:paraId="56DB5252" w14:textId="77777777" w:rsidR="00D55917" w:rsidRPr="000065D3" w:rsidRDefault="00D55917" w:rsidP="00D55917">
      <w:pPr>
        <w:rPr>
          <w:bCs/>
        </w:rPr>
      </w:pPr>
    </w:p>
    <w:tbl>
      <w:tblPr>
        <w:tblW w:w="7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6528"/>
      </w:tblGrid>
      <w:tr w:rsidR="00D55917" w:rsidRPr="00C62FD5" w14:paraId="7C581489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36F1F3A0" w14:textId="77777777" w:rsidR="00D55917" w:rsidRPr="00BA43D6" w:rsidRDefault="00D55917" w:rsidP="008A134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BA43D6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MARCAR</w:t>
            </w:r>
          </w:p>
        </w:tc>
        <w:tc>
          <w:tcPr>
            <w:tcW w:w="6528" w:type="dxa"/>
            <w:shd w:val="clear" w:color="auto" w:fill="auto"/>
            <w:noWrap/>
            <w:vAlign w:val="center"/>
          </w:tcPr>
          <w:p w14:paraId="7B1C00D0" w14:textId="77777777" w:rsidR="00D55917" w:rsidRPr="00BA43D6" w:rsidRDefault="00D55917" w:rsidP="008A134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AR"/>
              </w:rPr>
            </w:pPr>
            <w:r w:rsidRPr="00BA43D6">
              <w:rPr>
                <w:rFonts w:ascii="Calibri" w:eastAsia="Times New Roman" w:hAnsi="Calibri" w:cs="Calibri"/>
                <w:b/>
                <w:color w:val="000000"/>
                <w:lang w:eastAsia="es-AR"/>
              </w:rPr>
              <w:t>SEGMENTO</w:t>
            </w:r>
          </w:p>
        </w:tc>
      </w:tr>
      <w:tr w:rsidR="00D55917" w:rsidRPr="00C62FD5" w14:paraId="58836155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5A18B80A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0159439C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bookmarkStart w:id="1" w:name="RANGE!D56:D63"/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Oficina / Administrativo</w:t>
            </w:r>
            <w:bookmarkEnd w:id="1"/>
          </w:p>
        </w:tc>
      </w:tr>
      <w:tr w:rsidR="00D55917" w:rsidRPr="00C62FD5" w14:paraId="2670C4FF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4339D36B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1C709780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T</w:t>
            </w: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urístico / Hotel / Hostel</w:t>
            </w:r>
          </w:p>
        </w:tc>
      </w:tr>
      <w:tr w:rsidR="00D55917" w:rsidRPr="00C62FD5" w14:paraId="04F7C22F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4F4226A7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37D1C177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Productivo / Logístico / Construcción</w:t>
            </w:r>
          </w:p>
        </w:tc>
      </w:tr>
      <w:tr w:rsidR="00D55917" w:rsidRPr="00C62FD5" w14:paraId="5DEEED2F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2FE13149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6D2C7770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Espacios Culturales (Salas de cine, teatro, centros culturales, etc.)</w:t>
            </w:r>
          </w:p>
        </w:tc>
      </w:tr>
      <w:tr w:rsidR="00D55917" w:rsidRPr="00C62FD5" w14:paraId="647B819D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320E1AB0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62229A04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Establecimiento de Servicios (Técnicos, Educación, Salud, Deporte, etc)</w:t>
            </w:r>
          </w:p>
        </w:tc>
      </w:tr>
      <w:tr w:rsidR="00D55917" w:rsidRPr="00C62FD5" w14:paraId="13383ACA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71284F08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326CCE6F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Comercial Minorista / Mayorista</w:t>
            </w:r>
          </w:p>
        </w:tc>
      </w:tr>
      <w:tr w:rsidR="00D55917" w:rsidRPr="00C62FD5" w14:paraId="6213E73B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6F340F47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3B3B03F7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Espacios Comunes de Edificio / Shoppings</w:t>
            </w:r>
          </w:p>
        </w:tc>
      </w:tr>
      <w:tr w:rsidR="00D55917" w:rsidRPr="00C62FD5" w14:paraId="78E94E5B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309AADBB" w14:textId="77777777" w:rsidR="00D55917" w:rsidRPr="00C62FD5" w:rsidRDefault="00D55917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  <w:hideMark/>
          </w:tcPr>
          <w:p w14:paraId="3907BCF8" w14:textId="77777777" w:rsidR="00D55917" w:rsidRPr="00C62FD5" w:rsidRDefault="00D55917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 w:rsidRPr="00C62FD5"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Gastronómico</w:t>
            </w:r>
          </w:p>
        </w:tc>
      </w:tr>
      <w:tr w:rsidR="000D37D4" w:rsidRPr="00C62FD5" w14:paraId="1B5B0C55" w14:textId="77777777" w:rsidTr="008A134D">
        <w:trPr>
          <w:trHeight w:val="422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14:paraId="771F87D2" w14:textId="77777777" w:rsidR="000D37D4" w:rsidRPr="00C62FD5" w:rsidRDefault="000D37D4" w:rsidP="008A134D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</w:p>
        </w:tc>
        <w:tc>
          <w:tcPr>
            <w:tcW w:w="6528" w:type="dxa"/>
            <w:shd w:val="clear" w:color="auto" w:fill="auto"/>
            <w:noWrap/>
            <w:vAlign w:val="center"/>
          </w:tcPr>
          <w:p w14:paraId="0FAA8272" w14:textId="129B5F9D" w:rsidR="000D37D4" w:rsidRPr="00C62FD5" w:rsidRDefault="000D37D4" w:rsidP="008A134D">
            <w:pP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AR"/>
              </w:rPr>
              <w:t>Emprendimiento</w:t>
            </w:r>
          </w:p>
        </w:tc>
      </w:tr>
    </w:tbl>
    <w:p w14:paraId="296FF837" w14:textId="77777777" w:rsidR="00D55917" w:rsidRDefault="00D55917" w:rsidP="00D55917">
      <w:pPr>
        <w:rPr>
          <w:bCs/>
        </w:rPr>
      </w:pPr>
    </w:p>
    <w:p w14:paraId="479212E6" w14:textId="77777777" w:rsidR="00D55917" w:rsidRDefault="00D55917" w:rsidP="00D55917">
      <w:pPr>
        <w:rPr>
          <w:bCs/>
        </w:rPr>
      </w:pPr>
    </w:p>
    <w:p w14:paraId="49EBCEE1" w14:textId="77777777" w:rsidR="00D55917" w:rsidRDefault="00D55917" w:rsidP="00D55917">
      <w:pPr>
        <w:rPr>
          <w:bCs/>
        </w:rPr>
      </w:pPr>
      <w:r>
        <w:rPr>
          <w:bCs/>
        </w:rPr>
        <w:br w:type="page"/>
      </w:r>
    </w:p>
    <w:p w14:paraId="766C78F5" w14:textId="5A95CD99" w:rsidR="00D55917" w:rsidRPr="00A3532D" w:rsidRDefault="000D37D4" w:rsidP="00D55917">
      <w:pPr>
        <w:jc w:val="center"/>
        <w:rPr>
          <w:b/>
        </w:rPr>
      </w:pPr>
      <w:r>
        <w:rPr>
          <w:b/>
        </w:rPr>
        <w:lastRenderedPageBreak/>
        <w:t>SUB-</w:t>
      </w:r>
      <w:r w:rsidR="00FB3C8B">
        <w:rPr>
          <w:b/>
        </w:rPr>
        <w:t>APÉNDICE</w:t>
      </w:r>
      <w:r w:rsidR="007F336F">
        <w:rPr>
          <w:b/>
        </w:rPr>
        <w:t xml:space="preserve"> B</w:t>
      </w:r>
    </w:p>
    <w:p w14:paraId="3A694C6F" w14:textId="77777777" w:rsidR="00D55917" w:rsidRPr="00A3532D" w:rsidRDefault="00D55917" w:rsidP="00D55917">
      <w:pPr>
        <w:jc w:val="center"/>
        <w:rPr>
          <w:b/>
        </w:rPr>
      </w:pPr>
    </w:p>
    <w:p w14:paraId="74A61ADC" w14:textId="77777777" w:rsidR="00D55917" w:rsidRPr="00A3532D" w:rsidRDefault="00D55917" w:rsidP="00D55917">
      <w:pPr>
        <w:jc w:val="center"/>
        <w:rPr>
          <w:b/>
        </w:rPr>
      </w:pPr>
      <w:r w:rsidRPr="00A3532D">
        <w:rPr>
          <w:b/>
        </w:rPr>
        <w:t xml:space="preserve">DECLARACIÓN DEL RUBRO DE ACTIVIDAD </w:t>
      </w:r>
      <w:r>
        <w:rPr>
          <w:b/>
        </w:rPr>
        <w:t xml:space="preserve">PRINCIPAL DE LA PERSONA FÍSICA O JURÍDICA RESPONSABLE POR LAS ACTIVIDADES DESARROLLADAS EN EL ESTABLECIMIENTO </w:t>
      </w:r>
      <w:r w:rsidRPr="00A3532D">
        <w:rPr>
          <w:b/>
        </w:rPr>
        <w:t xml:space="preserve">A ADHERIR </w:t>
      </w:r>
      <w:r>
        <w:rPr>
          <w:b/>
        </w:rPr>
        <w:t>PARA OBTENER LA ECOINSIGNIA</w:t>
      </w:r>
    </w:p>
    <w:p w14:paraId="23615047" w14:textId="77777777" w:rsidR="00D55917" w:rsidRDefault="00D55917" w:rsidP="00D55917">
      <w:pPr>
        <w:rPr>
          <w:bCs/>
        </w:rPr>
      </w:pPr>
    </w:p>
    <w:p w14:paraId="67516C10" w14:textId="295536F9" w:rsidR="00D55917" w:rsidRPr="000065D3" w:rsidRDefault="00D55917" w:rsidP="00D55917">
      <w:pPr>
        <w:rPr>
          <w:bCs/>
        </w:rPr>
      </w:pPr>
      <w:r w:rsidRPr="000065D3">
        <w:rPr>
          <w:bCs/>
        </w:rPr>
        <w:t>La actividad</w:t>
      </w:r>
      <w:r>
        <w:rPr>
          <w:bCs/>
        </w:rPr>
        <w:t xml:space="preserve"> principal</w:t>
      </w:r>
      <w:r w:rsidRPr="000065D3">
        <w:rPr>
          <w:bCs/>
        </w:rPr>
        <w:t xml:space="preserve"> </w:t>
      </w:r>
      <w:r>
        <w:rPr>
          <w:bCs/>
        </w:rPr>
        <w:t xml:space="preserve">de la persona física o jurídica responsable por el establecimiento </w:t>
      </w:r>
      <w:r w:rsidRPr="000065D3">
        <w:rPr>
          <w:bCs/>
        </w:rPr>
        <w:t xml:space="preserve">se </w:t>
      </w:r>
      <w:r>
        <w:rPr>
          <w:bCs/>
        </w:rPr>
        <w:t>encuadra</w:t>
      </w:r>
      <w:r w:rsidRPr="000065D3">
        <w:rPr>
          <w:bCs/>
        </w:rPr>
        <w:t xml:space="preserve"> </w:t>
      </w:r>
      <w:r>
        <w:rPr>
          <w:bCs/>
        </w:rPr>
        <w:t>en el siguiente rubro</w:t>
      </w:r>
      <w:r w:rsidR="00A744DD">
        <w:rPr>
          <w:rStyle w:val="Refdenotaalpie"/>
          <w:bCs/>
        </w:rPr>
        <w:footnoteReference w:id="2"/>
      </w:r>
      <w:r>
        <w:rPr>
          <w:bCs/>
        </w:rPr>
        <w:t xml:space="preserve"> (clasificación CIIU/CLANAE) </w:t>
      </w:r>
      <w:r w:rsidRPr="000D37D4">
        <w:rPr>
          <w:bCs/>
          <w:i/>
          <w:iCs/>
          <w:highlight w:val="yellow"/>
        </w:rPr>
        <w:t>[marcar con una X sólo una opción de las listadas]</w:t>
      </w:r>
      <w:r w:rsidRPr="000065D3">
        <w:rPr>
          <w:bCs/>
        </w:rPr>
        <w:t>:</w:t>
      </w:r>
    </w:p>
    <w:p w14:paraId="39AB8B76" w14:textId="77777777" w:rsidR="00D55917" w:rsidRDefault="00D55917" w:rsidP="00D55917">
      <w:pPr>
        <w:rPr>
          <w:bCs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00"/>
        <w:gridCol w:w="3860"/>
      </w:tblGrid>
      <w:tr w:rsidR="00D55917" w:rsidRPr="007563AA" w14:paraId="1B05F5E6" w14:textId="77777777" w:rsidTr="008A134D">
        <w:trPr>
          <w:trHeight w:val="315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0C0E" w14:textId="77777777" w:rsidR="00D55917" w:rsidRPr="007563AA" w:rsidRDefault="00D55917" w:rsidP="008A134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  <w:t>MARCAR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34ED" w14:textId="77777777" w:rsidR="00D55917" w:rsidRPr="007563AA" w:rsidRDefault="00D55917" w:rsidP="008A134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  <w:t>ACTIVIDAD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38A5" w14:textId="77777777" w:rsidR="00D55917" w:rsidRPr="007563AA" w:rsidRDefault="00D55917" w:rsidP="008A134D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AR"/>
              </w:rPr>
              <w:t>RUBRO</w:t>
            </w:r>
          </w:p>
        </w:tc>
      </w:tr>
      <w:tr w:rsidR="00D55917" w:rsidRPr="007563AA" w14:paraId="2DD8D7CC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37D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2C2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1 - AGRICULTURA, GANADERIA, CAZA Y SERVICIOS CONEXOS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61E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A - AGRICULTURA, GANADERIA, CAZA Y SILVICULTURA</w:t>
            </w:r>
          </w:p>
        </w:tc>
      </w:tr>
      <w:tr w:rsidR="00D55917" w:rsidRPr="007563AA" w14:paraId="7BD85C0E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65AD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A35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2 - SILVICULTURA, EXTRACCION DE MADERA Y SERVICIOS CONEXOS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415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A - AGRICULTURA, GANADERIA, CAZA Y SILVICULTURA</w:t>
            </w:r>
          </w:p>
        </w:tc>
      </w:tr>
      <w:tr w:rsidR="00D55917" w:rsidRPr="007563AA" w14:paraId="38FA4230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8C08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EDF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5 - PESCA, EXPLOTACION DE CRIADEROS DE PECES, GRANJAS PISCICOLAS Y SERVICIOS CONEXOS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F002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B - PESCA Y SERVICIOS CONEXOS</w:t>
            </w:r>
          </w:p>
        </w:tc>
      </w:tr>
      <w:tr w:rsidR="00D55917" w:rsidRPr="007563AA" w14:paraId="05475D96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ED85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0F7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10 - EXTRACCION DE CARBON Y LIGNITO; EXTRACCION DE TURBA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FD5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C - EXPLOTACION DE MINAS Y CANTERAS</w:t>
            </w:r>
          </w:p>
        </w:tc>
      </w:tr>
      <w:tr w:rsidR="00D55917" w:rsidRPr="007563AA" w14:paraId="09A0A784" w14:textId="77777777" w:rsidTr="008A134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E896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729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11 - EXTRACCION   DE   PETROLEO   CRUDO   Y   GAS   NATURAL;   ACTIVIDADES   DE   SERVICIOS RELACIONADAS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229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C - EXPLOTACION DE MINAS Y CANTERAS</w:t>
            </w:r>
          </w:p>
        </w:tc>
      </w:tr>
      <w:tr w:rsidR="00D55917" w:rsidRPr="007563AA" w14:paraId="34A00642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305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8A9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12 - EXTRACCION DE MINERALES DE URANIO Y TORIO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88F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C - EXPLOTACION DE MINAS Y CANTERAS</w:t>
            </w:r>
          </w:p>
        </w:tc>
      </w:tr>
      <w:tr w:rsidR="00D55917" w:rsidRPr="007563AA" w14:paraId="5D83F617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D0FD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70E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13 - EXTRACCION DE MINERALES METALIFEROS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EC1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C - EXPLOTACION DE MINAS Y CANTERAS</w:t>
            </w:r>
          </w:p>
        </w:tc>
      </w:tr>
      <w:tr w:rsidR="00D55917" w:rsidRPr="007563AA" w14:paraId="34A93215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BD3A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30F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14 - EXPLOTACION DE MINAS Y CANTERAS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85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C - EXPLOTACION DE MINAS Y CANTERAS</w:t>
            </w:r>
          </w:p>
        </w:tc>
      </w:tr>
      <w:tr w:rsidR="00D55917" w:rsidRPr="007563AA" w14:paraId="5BE523F9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0F3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9F8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15 - ELABORACION DE PRODUCTOS ALIMENTICIOS Y BEBIDAS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EE5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1FD8DD09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FEAC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BF9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16 - ELABORACION DE PRODUCTOS DE TABACO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B2B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13DF9DF5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669A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14F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17 - FABRICACION DE PRODUCTOS TEXTILES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F43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2E2822C6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72A9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68C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18 - CONFECCION DE PRENDAS DE VESTIR; TERMINACION Y TEÑIDO DE PIELES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7AA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4CC72D57" w14:textId="77777777" w:rsidTr="008A134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D20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51E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19 - CURTIDO Y TERMINACION DE CUEROS; FABRICACION DE ARTICULOS DE MARROQUINERIA, TALABARTERIA Y CALZADO Y DE SUS PARTES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FD8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30EDB6A4" w14:textId="77777777" w:rsidTr="008A134D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4D0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F682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20 - PRODUCCION DE MADERA Y FABRICACION DE PRODUCTOS DE MADERA Y CORCHO, EXCEPTO MUEBLES; FABRICACION DE ARTICULOS DE PAJA Y DE MATERIALES TRENZABLES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963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540398C3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725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64D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21 - FABRICACION DE PAPEL Y DE PRODUCTOS DE PAPEL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718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5CD258F1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597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0D6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22 - EDICION E IMPRESION; REPRODUCCION DE GRABACIONES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21F4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3EBA1188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0473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5CA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23 - FABRICACION DE COQUE, PRODUCTOS DE LA REFINACION DEL PETROLEO Y COMBUSTIBLE NUCLEAR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91A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3E0A9301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6208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754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24 - FABRICACION DE SUSTANCIAS Y PRODUCTOS QUIMICOS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946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029C613E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67CD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068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25 - FABRICACION DE PRODUCTOS DE CAUCHO Y PLASTICO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7D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6AAF905A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371A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C76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26 - FABRICACION DE PRODUCTOS MINERALES NO METALICOS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749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3EC7008E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B6F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2B1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27 - FABRICACION DE METALES COMUNES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099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320C0E74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0B3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4A8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28 - FABRICACIÓN DE PRODUCTOS ELABORADOS DE METAL, EXCEPTO MAQUINARIA Y EQUIPO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D4F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716122EB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423F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704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29 - FABRICACION DE MAQUINARIA Y EQUIPO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5CE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773CEC08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8E2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4C1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30 - FABRICACIÓN DE MAQUINARIA DE OFICINA, CONTABILIDAD E INFORMÁTICA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393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4F2AC31F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EA03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5FB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31 - FABRICACIÓN DE MAQUINARIA Y APARATOS ELÉCTRICOS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B53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41A182FE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D8F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43D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32 - FABRICACIÓN DE EQUIPOS Y APARATOS DE RADIO, TELEVISIÓN Y COMUNICACIONES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31C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6C0A424D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27D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F7B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33 - FABRICACIÓN  DE  INSTRUMENTOS MÉDICOS,  ÓPTICOS  Y  DE PRECISIÓN;  FABRICACIÓN DE RELOJES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FF2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547546D4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85D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C14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34 - FABRICACIÓN DE VEHÍCULOS AUTOMOTORES, REMOLQUES Y SEMIREMOLQUES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6A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6BA8848F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24C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F5F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35 - FABRICACIÓN DE EQUIPO DE TRANSPORTE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46F2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26051EC6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4933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0F0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36 - FABRICACIÓN DE MUEBLES Y COLCHONES; INDUSTRIAS MANUFACTURERAS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AA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2EA38343" w14:textId="77777777" w:rsidTr="008A13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5BCF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F1C9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37 - RECICLAMIENTO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80D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D - INDUSTRIA MANUFACTURERA</w:t>
            </w:r>
          </w:p>
        </w:tc>
      </w:tr>
      <w:tr w:rsidR="00D55917" w:rsidRPr="007563AA" w14:paraId="5AFE3F25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5C0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9B2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40 - ELECTRICIDAD, GAS, VAPOR Y AGUA CALIENTE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277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E - ELECTRICIDAD, GAS Y AGUA</w:t>
            </w:r>
          </w:p>
        </w:tc>
      </w:tr>
      <w:tr w:rsidR="00D55917" w:rsidRPr="007563AA" w14:paraId="751F7A2A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67C0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0D8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41 - CAPTACION, DEPURACION Y DISTRIBUCION DE AGUA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2F7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E - ELECTRICIDAD, GAS Y AGUA</w:t>
            </w:r>
          </w:p>
        </w:tc>
      </w:tr>
      <w:tr w:rsidR="00D55917" w:rsidRPr="007563AA" w14:paraId="25BF70E8" w14:textId="77777777" w:rsidTr="008A13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A075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8472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45 - CONSTRUCCION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B80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F - CONSTRUCCION</w:t>
            </w:r>
          </w:p>
        </w:tc>
      </w:tr>
      <w:tr w:rsidR="00D55917" w:rsidRPr="007563AA" w14:paraId="7F124729" w14:textId="77777777" w:rsidTr="008A134D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4CFF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EE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50 - VENTA, MANTENIMIENTO Y REPARACION DE VEHICULOS AUTOMOTORES Y MOTOCICLETAS; VENTA AL POR MENOR DE COMBUSTIBLE PARA VEHÍCULOS AUTOMOTORES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91D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G - COMERCIO AL POR MAYOR Y AL POR MENOR; REPARACION DE VEHICULOS AUTOMOTORES, MOTOCICLETAS, EFECTOS PERSONALES Y ENSERES DOMESTICOS</w:t>
            </w:r>
          </w:p>
        </w:tc>
      </w:tr>
      <w:tr w:rsidR="00D55917" w:rsidRPr="007563AA" w14:paraId="1B20E4FA" w14:textId="77777777" w:rsidTr="008A134D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F078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201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51 - COMERCIO AL POR MAYOR Y/O EN COMISION O CONSIGNACIÓN, EXCEPTO EL COMERCIO DE VEHICULOS AUTOMOTORES Y MOTOCICLETAS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970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G - COMERCIO AL POR MAYOR Y AL POR MENOR; REPARACION DE VEHICULOS AUTOMOTORES, MOTOCICLETAS, EFECTOS PERSONALES Y ENSERES DOMESTICOS</w:t>
            </w:r>
          </w:p>
        </w:tc>
      </w:tr>
      <w:tr w:rsidR="00D55917" w:rsidRPr="007563AA" w14:paraId="4D9039FA" w14:textId="77777777" w:rsidTr="008A134D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00D8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6E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52 - COMERCIO  AL  POR  MENOR,  EXCEPTO  EL  COMERCIO  DE  VEHICULOS  AUTOMOTORES  Y MOTOCICLETAS; REPARACION DE EFECTOS PERSONALES Y ENSERES DOMESTICOS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62D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G - COMERCIO AL POR MAYOR Y AL POR MENOR; REPARACION DE VEHICULOS AUTOMOTORES, MOTOCICLETAS, EFECTOS PERSONALES Y ENSERES DOMESTICOS</w:t>
            </w:r>
          </w:p>
        </w:tc>
      </w:tr>
      <w:tr w:rsidR="00D55917" w:rsidRPr="007563AA" w14:paraId="6E3F7506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194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142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55 - SERVICIOS DE HOTELERIA Y RESTAURANTES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22E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H - SERVICIOS DE HOTELERIA Y RESTAURANTES</w:t>
            </w:r>
          </w:p>
        </w:tc>
      </w:tr>
      <w:tr w:rsidR="00D55917" w:rsidRPr="007563AA" w14:paraId="0A922F04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575A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C80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60 - SERVICIO DE TRANSPORTE TERRESTRE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6E1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I - SERVICIO DE TRANSPORTE, DE ALMACENAMIENTO Y DE COMUNICACIONES</w:t>
            </w:r>
          </w:p>
        </w:tc>
      </w:tr>
      <w:tr w:rsidR="00D55917" w:rsidRPr="007563AA" w14:paraId="08C7190F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6AF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8C1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61 - SERVICIO DE TRANSPORTE POR VIA ACUATICA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62A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I - SERVICIO DE TRANSPORTE, DE ALMACENAMIENTO Y DE COMUNICACIONES</w:t>
            </w:r>
          </w:p>
        </w:tc>
      </w:tr>
      <w:tr w:rsidR="00D55917" w:rsidRPr="007563AA" w14:paraId="305CC9A0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0D3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F79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62 - SERVICIO DE TRANSPORTE AEREO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1D3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I - SERVICIO DE TRANSPORTE, DE ALMACENAMIENTO Y DE COMUNICACIONES</w:t>
            </w:r>
          </w:p>
        </w:tc>
      </w:tr>
      <w:tr w:rsidR="00D55917" w:rsidRPr="007563AA" w14:paraId="1F4BCC43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DD6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E5C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63 - SERVICIOS ANEXOS AL TRANSPORTE; SERVICIOS DE AGENCIAS DE VIAJE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A96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I - SERVICIO DE TRANSPORTE, DE ALMACENAMIENTO Y DE COMUNICACIONES</w:t>
            </w:r>
          </w:p>
        </w:tc>
      </w:tr>
      <w:tr w:rsidR="00D55917" w:rsidRPr="007563AA" w14:paraId="25D4500A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DE03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F15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64 - Servicios de correos y telecomunicaciones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08D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I - SERVICIO DE TRANSPORTE, DE ALMACENAMIENTO Y DE COMUNICACIONES</w:t>
            </w:r>
          </w:p>
        </w:tc>
      </w:tr>
      <w:tr w:rsidR="00D55917" w:rsidRPr="007563AA" w14:paraId="731A5E3E" w14:textId="77777777" w:rsidTr="008A134D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55FD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BA4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65 - INTERMEDIACION FINANCIERA Y OTROS SERVICIOS FINANCIEROS EXCEPTO LOS DE SEGURO Y DE ADMINISTRACION DE FONDOS DE JUBILACIONES Y PENSIONES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264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J - INTERMEDIACION FINANCIERA Y OTROS SERVICIOS FINANCIEROS</w:t>
            </w:r>
          </w:p>
        </w:tc>
      </w:tr>
      <w:tr w:rsidR="00D55917" w:rsidRPr="007563AA" w14:paraId="0D9AF538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5D8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826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66 - SERVICIOS DE SEGUROS Y DE ADMINISTRACIÓN DE FONDOS DE JUBILACIONES Y PENSIONES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5CC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J - INTERMEDIACION FINANCIERA Y OTROS SERVICIOS FINANCIEROS</w:t>
            </w:r>
          </w:p>
        </w:tc>
      </w:tr>
      <w:tr w:rsidR="00D55917" w:rsidRPr="007563AA" w14:paraId="5A6CF6C8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1E5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B86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67 - SERVICIOS AUXILIARES A LA ACTIVIDAD FINANCIERA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AFAB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J - INTERMEDIACION FINANCIERA Y OTROS SERVICIOS FINANCIEROS</w:t>
            </w:r>
          </w:p>
        </w:tc>
      </w:tr>
      <w:tr w:rsidR="00D55917" w:rsidRPr="007563AA" w14:paraId="5359D84F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3152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E86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70 - SERVICIOS INMOBILIARIOS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F063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K - SERVICIOS INMOBILIARIOS , EMPRESARIALES Y DE ALQUILER</w:t>
            </w:r>
          </w:p>
        </w:tc>
      </w:tr>
      <w:tr w:rsidR="00D55917" w:rsidRPr="007563AA" w14:paraId="6FABC6FA" w14:textId="77777777" w:rsidTr="008A134D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407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FE8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71 - ALQUILER DE EQUIPO DE TRANSPORTE, MAQUINARIAS Y EQUIPOS SIN OPERARIOS; ALQUILER DE EFECTOS PERSONALES Y ENSERES DOMESTICOS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365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K - SERVICIOS INMOBILIARIOS , EMPRESARIALES Y DE ALQUILER</w:t>
            </w:r>
          </w:p>
        </w:tc>
      </w:tr>
      <w:tr w:rsidR="00D55917" w:rsidRPr="007563AA" w14:paraId="1771F786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C13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4AF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72 - SERVICIOS INFORMATICOS Y ACTIVIDADES CONEXAS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E72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K - SERVICIOS INMOBILIARIOS , EMPRESARIALES Y DE ALQUILER</w:t>
            </w:r>
          </w:p>
        </w:tc>
      </w:tr>
      <w:tr w:rsidR="00D55917" w:rsidRPr="007563AA" w14:paraId="50EA8D83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B2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105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73 - INVESTIGACIÓN Y DESARROLLO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C9E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K - SERVICIOS INMOBILIARIOS , EMPRESARIALES Y DE ALQUILER</w:t>
            </w:r>
          </w:p>
        </w:tc>
      </w:tr>
      <w:tr w:rsidR="00D55917" w:rsidRPr="007563AA" w14:paraId="6CE8FDE0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AD16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FE4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74 - SERVICIOS EMPRESARIALES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E3F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K - SERVICIOS INMOBILIARIOS , EMPRESARIALES Y DE ALQUILER</w:t>
            </w:r>
          </w:p>
        </w:tc>
      </w:tr>
      <w:tr w:rsidR="00D55917" w:rsidRPr="007563AA" w14:paraId="707223DA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6C57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2A1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75 - ADMINISTRACION PUBLICA, DEFENSA Y SEGURIDAD SOCIAL OBLIGATORIA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57B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L - ADMINISTRACION PUBLICA, DEFENSA Y SEGURIDAD SOCIAL OBLIGATORIA</w:t>
            </w:r>
          </w:p>
        </w:tc>
      </w:tr>
      <w:tr w:rsidR="00D55917" w:rsidRPr="007563AA" w14:paraId="1CAD243F" w14:textId="77777777" w:rsidTr="008A13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659E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4F5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80 - ENSEÑANZA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A5F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M - ENSEÑANZA</w:t>
            </w:r>
          </w:p>
        </w:tc>
      </w:tr>
      <w:tr w:rsidR="00D55917" w:rsidRPr="007563AA" w14:paraId="083D44CB" w14:textId="77777777" w:rsidTr="008A13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3B10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94C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85 - SERVICIOS SOCIALES Y DE SALUD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5AF5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N - SERVICIOS SOCIALES Y DE SALUD</w:t>
            </w:r>
          </w:p>
        </w:tc>
      </w:tr>
      <w:tr w:rsidR="00D55917" w:rsidRPr="007563AA" w14:paraId="3392A8A3" w14:textId="77777777" w:rsidTr="008A134D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E6C8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41A0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90 - ELIMINACIÓN DE DESPERDICIOS Y AGUAS RESIDUALES, SANEAMIENTO Y SERVICIOS SIMILARES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6F1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O - SERVICIOS COMUNITARIOS, SOCIALES Y PERSONALES N.C.P.</w:t>
            </w:r>
          </w:p>
        </w:tc>
      </w:tr>
      <w:tr w:rsidR="00D55917" w:rsidRPr="007563AA" w14:paraId="2B7F6503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28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935C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91 - SERVICIOS DE ASOCIACIONES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E12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O - SERVICIOS COMUNITARIOS, SOCIALES Y PERSONALES N.C.P.</w:t>
            </w:r>
          </w:p>
        </w:tc>
      </w:tr>
      <w:tr w:rsidR="00D55917" w:rsidRPr="007563AA" w14:paraId="77AE2D8B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FC81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C796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92 - SERVICIOS DE ESPARCIMIENTO Y SERVICIOS CULTURALES Y DEPORTIVOS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C6D1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O - SERVICIOS COMUNITARIOS, SOCIALES Y PERSONALES N.C.P.</w:t>
            </w:r>
          </w:p>
        </w:tc>
      </w:tr>
      <w:tr w:rsidR="00D55917" w:rsidRPr="007563AA" w14:paraId="0EC300C9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23B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AF0D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93 - SERVICIOS N.C.P.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51C7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O - SERVICIOS COMUNITARIOS, SOCIALES Y PERSONALES N.C.P.</w:t>
            </w:r>
          </w:p>
        </w:tc>
      </w:tr>
      <w:tr w:rsidR="00D55917" w:rsidRPr="007563AA" w14:paraId="27C71689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C90D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F41A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95 - SERVICIOS DE HOGARES PRIVADOS QUE CONTRATAN SERVICIO DOMESTICO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775E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P - SERVICIOS DE HOGARES PRIVADOS QUE CONTRATAN SERVICIO DOMESTICO</w:t>
            </w:r>
          </w:p>
        </w:tc>
      </w:tr>
      <w:tr w:rsidR="00D55917" w:rsidRPr="007563AA" w14:paraId="40D48683" w14:textId="77777777" w:rsidTr="008A134D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40E4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2A5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99 - SERVICIOS DE ORGANIZACIONES Y ORGANOS EXTRATERRITORIALES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332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Q - SERVICIOS DE ORGANIZACIONES Y ORGANOS EXTRATERRITORIALES</w:t>
            </w:r>
          </w:p>
        </w:tc>
      </w:tr>
      <w:tr w:rsidR="00D55917" w:rsidRPr="007563AA" w14:paraId="1F0ED723" w14:textId="77777777" w:rsidTr="008A13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33EB" w14:textId="77777777" w:rsidR="00D55917" w:rsidRPr="007563AA" w:rsidRDefault="00D55917" w:rsidP="008A134D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563AA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A088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100 - OTRO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32EF" w14:textId="77777777" w:rsidR="00D55917" w:rsidRPr="007563AA" w:rsidRDefault="00D55917" w:rsidP="008A134D">
            <w:pPr>
              <w:rPr>
                <w:rFonts w:ascii="Calibri Light" w:eastAsia="Times New Roman" w:hAnsi="Calibri Light" w:cs="Calibri Light"/>
                <w:color w:val="000000"/>
                <w:lang w:eastAsia="es-AR"/>
              </w:rPr>
            </w:pPr>
            <w:r w:rsidRPr="007563AA">
              <w:rPr>
                <w:rFonts w:ascii="Calibri Light" w:eastAsia="Times New Roman" w:hAnsi="Calibri Light" w:cs="Calibri Light"/>
                <w:color w:val="000000"/>
                <w:lang w:eastAsia="es-AR"/>
              </w:rPr>
              <w:t>Z - OTRO</w:t>
            </w:r>
          </w:p>
        </w:tc>
      </w:tr>
    </w:tbl>
    <w:p w14:paraId="3EA30B79" w14:textId="693A7904" w:rsidR="00D55917" w:rsidRPr="005053BC" w:rsidRDefault="00D55917" w:rsidP="00A744DD"/>
    <w:sectPr w:rsidR="00D55917" w:rsidRPr="005053B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3D1C" w14:textId="77777777" w:rsidR="00AF38F1" w:rsidRDefault="00AF38F1" w:rsidP="00E85975">
      <w:r>
        <w:separator/>
      </w:r>
    </w:p>
  </w:endnote>
  <w:endnote w:type="continuationSeparator" w:id="0">
    <w:p w14:paraId="44525C44" w14:textId="77777777" w:rsidR="00AF38F1" w:rsidRDefault="00AF38F1" w:rsidP="00E8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6D58" w14:textId="77777777" w:rsidR="00AF38F1" w:rsidRDefault="00AF38F1" w:rsidP="00E85975">
      <w:r>
        <w:separator/>
      </w:r>
    </w:p>
  </w:footnote>
  <w:footnote w:type="continuationSeparator" w:id="0">
    <w:p w14:paraId="66291C95" w14:textId="77777777" w:rsidR="00AF38F1" w:rsidRDefault="00AF38F1" w:rsidP="00E85975">
      <w:r>
        <w:continuationSeparator/>
      </w:r>
    </w:p>
  </w:footnote>
  <w:footnote w:id="1">
    <w:p w14:paraId="3B45E846" w14:textId="247F3015" w:rsidR="00A744DD" w:rsidRDefault="00A744DD" w:rsidP="00A744DD">
      <w:pPr>
        <w:rPr>
          <w:b/>
          <w:bCs/>
        </w:rPr>
      </w:pPr>
      <w:r>
        <w:rPr>
          <w:rStyle w:val="Refdenotaalpie"/>
        </w:rPr>
        <w:footnoteRef/>
      </w:r>
      <w:r>
        <w:t xml:space="preserve"> </w:t>
      </w:r>
      <w:r w:rsidRPr="00BF6500">
        <w:rPr>
          <w:b/>
          <w:bCs/>
        </w:rPr>
        <w:t>ACLARACIÓN:</w:t>
      </w:r>
    </w:p>
    <w:p w14:paraId="3E644FC6" w14:textId="77777777" w:rsidR="00A744DD" w:rsidRPr="00BF6500" w:rsidRDefault="00A744DD" w:rsidP="00A744DD">
      <w:pPr>
        <w:rPr>
          <w:b/>
          <w:bCs/>
        </w:rPr>
      </w:pPr>
    </w:p>
    <w:p w14:paraId="7847CB2E" w14:textId="03EC8A38" w:rsidR="00A744DD" w:rsidRPr="00A744DD" w:rsidRDefault="00A744DD" w:rsidP="00A744DD">
      <w:pPr>
        <w:pStyle w:val="Textonotapie"/>
        <w:jc w:val="both"/>
        <w:rPr>
          <w:lang w:val="es-ES"/>
        </w:rPr>
      </w:pPr>
      <w:r w:rsidRPr="00BF6500">
        <w:rPr>
          <w:bCs/>
        </w:rPr>
        <w:t>El segmento del establecimiento debe coincidir con el perfil de actividad realizada exclusivamente en el lugar físico a analizar, y este perfil puede ser independiente de la actividad principal de la organización que lo controla. Es decir, por ejemplo, la actividad principal de una organización puede ser "fabricación de autopartes", y dicha organización puede poseer 2 establecimientos. Uno donde realiza la fabricación propiamente dicha, mientras en el otro (ubicado en otra zona geográfica), solo posee oficinas dedicadas a la administración de la empresa. En este ejemplo, si bien la actividad principal de la organización se clasificaría como "Fabricación", cada uno de sus dos establecimientos se encuadrarían en segmentos diferentes, a saber: la fábrica se encuadraría en el segmento "Productivo", mientras que la administración, en el segmento "Oficinas / Administrativo".</w:t>
      </w:r>
    </w:p>
  </w:footnote>
  <w:footnote w:id="2">
    <w:p w14:paraId="04F90108" w14:textId="77777777" w:rsidR="00A744DD" w:rsidRPr="00BF6500" w:rsidRDefault="00A744DD" w:rsidP="00A744DD">
      <w:pPr>
        <w:rPr>
          <w:b/>
          <w:bCs/>
        </w:rPr>
      </w:pPr>
      <w:r>
        <w:rPr>
          <w:rStyle w:val="Refdenotaalpie"/>
        </w:rPr>
        <w:footnoteRef/>
      </w:r>
      <w:r>
        <w:t xml:space="preserve"> </w:t>
      </w:r>
      <w:r w:rsidRPr="00BF6500">
        <w:rPr>
          <w:b/>
          <w:bCs/>
        </w:rPr>
        <w:t>ACLARACIÓN:</w:t>
      </w:r>
    </w:p>
    <w:p w14:paraId="0867C575" w14:textId="77777777" w:rsidR="00A744DD" w:rsidRDefault="00A744DD" w:rsidP="00A744DD">
      <w:pPr>
        <w:pStyle w:val="Textonotapie"/>
        <w:rPr>
          <w:bCs/>
        </w:rPr>
      </w:pPr>
    </w:p>
    <w:p w14:paraId="452AB258" w14:textId="5841DCB2" w:rsidR="00A744DD" w:rsidRPr="00A744DD" w:rsidRDefault="00A744DD" w:rsidP="00A744DD">
      <w:pPr>
        <w:pStyle w:val="Textonotapie"/>
        <w:jc w:val="both"/>
        <w:rPr>
          <w:lang w:val="es-ES"/>
        </w:rPr>
      </w:pPr>
      <w:r>
        <w:rPr>
          <w:bCs/>
        </w:rPr>
        <w:t xml:space="preserve">El rubro de actividad principal aquí declarado debe </w:t>
      </w:r>
      <w:r w:rsidRPr="00BF6500">
        <w:rPr>
          <w:bCs/>
        </w:rPr>
        <w:t xml:space="preserve">coincidir con </w:t>
      </w:r>
      <w:r>
        <w:rPr>
          <w:bCs/>
        </w:rPr>
        <w:t xml:space="preserve">la </w:t>
      </w:r>
      <w:r w:rsidRPr="00BF6500">
        <w:rPr>
          <w:bCs/>
        </w:rPr>
        <w:t xml:space="preserve">actividad </w:t>
      </w:r>
      <w:r>
        <w:rPr>
          <w:bCs/>
        </w:rPr>
        <w:t>principal de la organización declarada fiscalmente</w:t>
      </w:r>
      <w:r w:rsidRPr="00BF6500">
        <w:rPr>
          <w:bCs/>
        </w:rPr>
        <w:t xml:space="preserve">, y </w:t>
      </w:r>
      <w:r>
        <w:rPr>
          <w:bCs/>
        </w:rPr>
        <w:t xml:space="preserve">actividad </w:t>
      </w:r>
      <w:r w:rsidRPr="00BF6500">
        <w:rPr>
          <w:bCs/>
        </w:rPr>
        <w:t xml:space="preserve">puede ser </w:t>
      </w:r>
      <w:r>
        <w:rPr>
          <w:bCs/>
        </w:rPr>
        <w:t xml:space="preserve">distinta al segmento definido para el establecimiento en el </w:t>
      </w:r>
      <w:r>
        <w:rPr>
          <w:bCs/>
        </w:rPr>
        <w:t>SUB-APÉNDICE B</w:t>
      </w:r>
      <w:r w:rsidRPr="00BF6500">
        <w:rPr>
          <w:bCs/>
        </w:rPr>
        <w:t xml:space="preserve">. Es decir, por ejemplo, la actividad principal de una organización puede ser "fabricación de autopartes", y dicha organización puede poseer 2 establecimientos. Uno donde realiza la fabricación propiamente dicha, mientras en el otro (ubicado en otra zona geográfica), solo posee oficinas dedicadas a la administración de la empresa. En este ejemplo, </w:t>
      </w:r>
      <w:r>
        <w:rPr>
          <w:bCs/>
        </w:rPr>
        <w:t xml:space="preserve">el rubro de </w:t>
      </w:r>
      <w:r w:rsidRPr="00BF6500">
        <w:rPr>
          <w:bCs/>
        </w:rPr>
        <w:t>actividad principal d</w:t>
      </w:r>
      <w:r>
        <w:rPr>
          <w:bCs/>
        </w:rPr>
        <w:t>e la organización se clasificarí</w:t>
      </w:r>
      <w:r w:rsidRPr="00BF6500">
        <w:rPr>
          <w:bCs/>
        </w:rPr>
        <w:t>a como "Fabricación</w:t>
      </w:r>
      <w:r>
        <w:rPr>
          <w:bCs/>
        </w:rPr>
        <w:t xml:space="preserve"> de autopartes</w:t>
      </w:r>
      <w:r w:rsidRPr="00BF6500">
        <w:rPr>
          <w:bCs/>
        </w:rPr>
        <w:t>"</w:t>
      </w:r>
      <w:r>
        <w:rPr>
          <w:bCs/>
        </w:rPr>
        <w:t xml:space="preserve"> bajo el ítem de CLANAE de la tabla correspondiente</w:t>
      </w:r>
      <w:r w:rsidRPr="00BF6500">
        <w:rPr>
          <w:bCs/>
        </w:rPr>
        <w:t>,</w:t>
      </w:r>
      <w:r>
        <w:rPr>
          <w:bCs/>
        </w:rPr>
        <w:t xml:space="preserve"> mientras que</w:t>
      </w:r>
      <w:r w:rsidRPr="00BF6500">
        <w:rPr>
          <w:bCs/>
        </w:rPr>
        <w:t xml:space="preserve"> cada uno de sus dos establecimientos se encuadrarían en segmentos diferentes, a saber: la fábrica se encuadraría en el segmento "Productivo", mientras que la administración, en el segmento "Oficinas / Administrativo".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252F" w14:textId="726327BF" w:rsidR="00AD06F6" w:rsidRDefault="00AD06F6" w:rsidP="00AD06F6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0F8CD23" wp14:editId="0BABECA7">
          <wp:extent cx="1148486" cy="474169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891" cy="47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622A"/>
    <w:multiLevelType w:val="hybridMultilevel"/>
    <w:tmpl w:val="83A83C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2E4B"/>
    <w:multiLevelType w:val="hybridMultilevel"/>
    <w:tmpl w:val="80A0236C"/>
    <w:lvl w:ilvl="0" w:tplc="4C78FC08">
      <w:start w:val="1"/>
      <w:numFmt w:val="bullet"/>
      <w:lvlText w:val="●"/>
      <w:lvlJc w:val="left"/>
      <w:pPr>
        <w:ind w:left="915" w:hanging="436"/>
      </w:pPr>
      <w:rPr>
        <w:rFonts w:ascii="Times New Roman" w:eastAsia="Times New Roman" w:hAnsi="Times New Roman" w:hint="default"/>
        <w:sz w:val="21"/>
        <w:szCs w:val="21"/>
      </w:rPr>
    </w:lvl>
    <w:lvl w:ilvl="1" w:tplc="7870026C">
      <w:start w:val="1"/>
      <w:numFmt w:val="bullet"/>
      <w:lvlText w:val="•"/>
      <w:lvlJc w:val="left"/>
      <w:pPr>
        <w:ind w:left="1897" w:hanging="436"/>
      </w:pPr>
      <w:rPr>
        <w:rFonts w:hint="default"/>
      </w:rPr>
    </w:lvl>
    <w:lvl w:ilvl="2" w:tplc="476EC3E6">
      <w:start w:val="1"/>
      <w:numFmt w:val="bullet"/>
      <w:lvlText w:val="•"/>
      <w:lvlJc w:val="left"/>
      <w:pPr>
        <w:ind w:left="2880" w:hanging="436"/>
      </w:pPr>
      <w:rPr>
        <w:rFonts w:hint="default"/>
      </w:rPr>
    </w:lvl>
    <w:lvl w:ilvl="3" w:tplc="D7FEBC2A">
      <w:start w:val="1"/>
      <w:numFmt w:val="bullet"/>
      <w:lvlText w:val="•"/>
      <w:lvlJc w:val="left"/>
      <w:pPr>
        <w:ind w:left="3862" w:hanging="436"/>
      </w:pPr>
      <w:rPr>
        <w:rFonts w:hint="default"/>
      </w:rPr>
    </w:lvl>
    <w:lvl w:ilvl="4" w:tplc="324C0AB8">
      <w:start w:val="1"/>
      <w:numFmt w:val="bullet"/>
      <w:lvlText w:val="•"/>
      <w:lvlJc w:val="left"/>
      <w:pPr>
        <w:ind w:left="4845" w:hanging="436"/>
      </w:pPr>
      <w:rPr>
        <w:rFonts w:hint="default"/>
      </w:rPr>
    </w:lvl>
    <w:lvl w:ilvl="5" w:tplc="9D44BF28">
      <w:start w:val="1"/>
      <w:numFmt w:val="bullet"/>
      <w:lvlText w:val="•"/>
      <w:lvlJc w:val="left"/>
      <w:pPr>
        <w:ind w:left="5827" w:hanging="436"/>
      </w:pPr>
      <w:rPr>
        <w:rFonts w:hint="default"/>
      </w:rPr>
    </w:lvl>
    <w:lvl w:ilvl="6" w:tplc="DFE4AB1C">
      <w:start w:val="1"/>
      <w:numFmt w:val="bullet"/>
      <w:lvlText w:val="•"/>
      <w:lvlJc w:val="left"/>
      <w:pPr>
        <w:ind w:left="6810" w:hanging="436"/>
      </w:pPr>
      <w:rPr>
        <w:rFonts w:hint="default"/>
      </w:rPr>
    </w:lvl>
    <w:lvl w:ilvl="7" w:tplc="E988AE68">
      <w:start w:val="1"/>
      <w:numFmt w:val="bullet"/>
      <w:lvlText w:val="•"/>
      <w:lvlJc w:val="left"/>
      <w:pPr>
        <w:ind w:left="7792" w:hanging="436"/>
      </w:pPr>
      <w:rPr>
        <w:rFonts w:hint="default"/>
      </w:rPr>
    </w:lvl>
    <w:lvl w:ilvl="8" w:tplc="382AEB20">
      <w:start w:val="1"/>
      <w:numFmt w:val="bullet"/>
      <w:lvlText w:val="•"/>
      <w:lvlJc w:val="left"/>
      <w:pPr>
        <w:ind w:left="8775" w:hanging="4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FA"/>
    <w:rsid w:val="000D37D4"/>
    <w:rsid w:val="00165F88"/>
    <w:rsid w:val="00333794"/>
    <w:rsid w:val="00384E5B"/>
    <w:rsid w:val="0043274C"/>
    <w:rsid w:val="004F2DE5"/>
    <w:rsid w:val="005053BC"/>
    <w:rsid w:val="005A057E"/>
    <w:rsid w:val="00651AB6"/>
    <w:rsid w:val="0067197E"/>
    <w:rsid w:val="006D681C"/>
    <w:rsid w:val="00750DFA"/>
    <w:rsid w:val="007F336F"/>
    <w:rsid w:val="009475B3"/>
    <w:rsid w:val="00A744DD"/>
    <w:rsid w:val="00AD06F6"/>
    <w:rsid w:val="00AD20D2"/>
    <w:rsid w:val="00AF38F1"/>
    <w:rsid w:val="00D55917"/>
    <w:rsid w:val="00E449D8"/>
    <w:rsid w:val="00E85975"/>
    <w:rsid w:val="00EA21EE"/>
    <w:rsid w:val="00EE7BC7"/>
    <w:rsid w:val="00FB0CFE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AC7E"/>
  <w15:docId w15:val="{501BC03D-2583-455F-B4F2-686C8CD3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53BC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D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5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975"/>
  </w:style>
  <w:style w:type="paragraph" w:styleId="Piedepgina">
    <w:name w:val="footer"/>
    <w:basedOn w:val="Normal"/>
    <w:link w:val="PiedepginaCar"/>
    <w:uiPriority w:val="99"/>
    <w:unhideWhenUsed/>
    <w:rsid w:val="00E85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975"/>
  </w:style>
  <w:style w:type="paragraph" w:styleId="Textoindependiente">
    <w:name w:val="Body Text"/>
    <w:basedOn w:val="Normal"/>
    <w:link w:val="TextoindependienteCar"/>
    <w:uiPriority w:val="1"/>
    <w:qFormat/>
    <w:rsid w:val="005053BC"/>
    <w:pPr>
      <w:ind w:left="100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3BC"/>
    <w:rPr>
      <w:rFonts w:ascii="Times New Roman" w:eastAsia="Times New Roman" w:hAnsi="Times New Roman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44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44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4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be776a-4717-428c-bb70-ac6c42b9e800" xsi:nil="true"/>
    <lcf76f155ced4ddcb4097134ff3c332f xmlns="ddca2093-36c7-4b30-a8e8-286717a76c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A9367F2C88B243954E9DBE83DE0135" ma:contentTypeVersion="16" ma:contentTypeDescription="Crear nuevo documento." ma:contentTypeScope="" ma:versionID="32ec415c9cd5e6cd2246c0f60bd280dc">
  <xsd:schema xmlns:xsd="http://www.w3.org/2001/XMLSchema" xmlns:xs="http://www.w3.org/2001/XMLSchema" xmlns:p="http://schemas.microsoft.com/office/2006/metadata/properties" xmlns:ns2="ddca2093-36c7-4b30-a8e8-286717a76c39" xmlns:ns3="afbe776a-4717-428c-bb70-ac6c42b9e800" targetNamespace="http://schemas.microsoft.com/office/2006/metadata/properties" ma:root="true" ma:fieldsID="32f875f35d4e4f9cf6141f17cf2c6d5b" ns2:_="" ns3:_="">
    <xsd:import namespace="ddca2093-36c7-4b30-a8e8-286717a76c39"/>
    <xsd:import namespace="afbe776a-4717-428c-bb70-ac6c42b9e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a2093-36c7-4b30-a8e8-286717a76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d1465ab-4155-4cd7-b73d-6f8e176f7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776a-4717-428c-bb70-ac6c42b9e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b51db0-da7d-483d-935c-39f2a32267ab}" ma:internalName="TaxCatchAll" ma:showField="CatchAllData" ma:web="afbe776a-4717-428c-bb70-ac6c42b9e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BB00-7544-420C-B260-1D54E8E3A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52282-93A9-4060-A564-B94946BB13E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fbe776a-4717-428c-bb70-ac6c42b9e800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dca2093-36c7-4b30-a8e8-286717a76c3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840DA1-BE87-442D-AB4A-D7A91F13B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a2093-36c7-4b30-a8e8-286717a76c39"/>
    <ds:schemaRef ds:uri="afbe776a-4717-428c-bb70-ac6c42b9e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73A05-D93F-4266-88D8-53F0DB2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1610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GCABA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Gacio</dc:creator>
  <cp:lastModifiedBy>Julian Ignacio Tuccillo</cp:lastModifiedBy>
  <cp:revision>13</cp:revision>
  <dcterms:created xsi:type="dcterms:W3CDTF">2019-07-12T16:11:00Z</dcterms:created>
  <dcterms:modified xsi:type="dcterms:W3CDTF">2023-04-14T19:15:00Z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0x0101004EA9367F2C88B243954E9DBE83DE0135</vt:lpwstr>
  </property>
  <property fmtid="{D5CDD505-2E9C-101B-9397-08002B2CF9AE}" pid="3" name="MediaServiceImageTags">
    <vt:lpwstr/>
  </property>
</Properties>
</file>