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E5C9" w14:textId="77777777" w:rsidR="000E0589" w:rsidRPr="008F3DD2" w:rsidRDefault="000E0589" w:rsidP="008F3DD2">
      <w:pPr>
        <w:spacing w:after="240"/>
        <w:jc w:val="both"/>
        <w:rPr>
          <w:b/>
          <w:color w:val="000000"/>
        </w:rPr>
      </w:pPr>
      <w:bookmarkStart w:id="0" w:name="_heading=h.gjdgxs" w:colFirst="0" w:colLast="0"/>
      <w:bookmarkEnd w:id="0"/>
    </w:p>
    <w:p w14:paraId="19DDBD4F" w14:textId="77777777" w:rsidR="00326242" w:rsidRPr="00326242" w:rsidRDefault="00326242" w:rsidP="00326242">
      <w:pPr>
        <w:spacing w:after="240"/>
        <w:jc w:val="center"/>
        <w:rPr>
          <w:b/>
          <w:color w:val="000000"/>
        </w:rPr>
      </w:pPr>
      <w:bookmarkStart w:id="1" w:name="_Hlk128393072"/>
      <w:r w:rsidRPr="00326242">
        <w:rPr>
          <w:b/>
          <w:color w:val="000000"/>
        </w:rPr>
        <w:t>Desde hoy, se podrá cargar la SUBE con código QR en el Subte</w:t>
      </w:r>
    </w:p>
    <w:p w14:paraId="6AB44B26" w14:textId="77777777" w:rsidR="00326242" w:rsidRPr="00326242" w:rsidRDefault="00326242" w:rsidP="00326242">
      <w:pPr>
        <w:spacing w:after="240"/>
        <w:jc w:val="center"/>
        <w:rPr>
          <w:bCs/>
          <w:color w:val="000000"/>
        </w:rPr>
      </w:pPr>
      <w:r w:rsidRPr="00326242">
        <w:rPr>
          <w:bCs/>
          <w:color w:val="000000"/>
        </w:rPr>
        <w:t>Las terminales de autoservicio permiten hacer el pago a través de diferentes billeteras virtuales. Esta primera etapa alcanza a más del 50% del total de la red.</w:t>
      </w:r>
    </w:p>
    <w:p w14:paraId="21B3EDA3" w14:textId="77777777" w:rsidR="00326242" w:rsidRPr="00326242" w:rsidRDefault="00326242" w:rsidP="00326242">
      <w:pPr>
        <w:spacing w:after="240"/>
        <w:jc w:val="center"/>
        <w:rPr>
          <w:b/>
          <w:color w:val="000000"/>
        </w:rPr>
      </w:pPr>
    </w:p>
    <w:p w14:paraId="0EB05139" w14:textId="77777777" w:rsidR="00326242" w:rsidRPr="00326242" w:rsidRDefault="00326242" w:rsidP="00326242">
      <w:pPr>
        <w:spacing w:after="240"/>
        <w:jc w:val="both"/>
        <w:rPr>
          <w:bCs/>
          <w:color w:val="000000"/>
        </w:rPr>
      </w:pPr>
      <w:r w:rsidRPr="00326242">
        <w:rPr>
          <w:bCs/>
          <w:color w:val="000000"/>
        </w:rPr>
        <w:t>(Ciudad Autónoma de Buenos Aires, 11 de septiembre de 2023</w:t>
      </w:r>
      <w:proofErr w:type="gramStart"/>
      <w:r w:rsidRPr="00326242">
        <w:rPr>
          <w:bCs/>
          <w:color w:val="000000"/>
        </w:rPr>
        <w:t>).-</w:t>
      </w:r>
      <w:proofErr w:type="gramEnd"/>
      <w:r w:rsidRPr="00326242">
        <w:rPr>
          <w:bCs/>
          <w:color w:val="000000"/>
        </w:rPr>
        <w:t xml:space="preserve"> Desde hoy, las terminales de autoservicio ubicadas en estaciones de subte permiten cargar la tarjeta SUBE con código QR, a través de diferentes billeteras virtuales. </w:t>
      </w:r>
    </w:p>
    <w:p w14:paraId="1D28A45E" w14:textId="77777777" w:rsidR="00326242" w:rsidRPr="00326242" w:rsidRDefault="00326242" w:rsidP="00326242">
      <w:pPr>
        <w:spacing w:after="240"/>
        <w:jc w:val="both"/>
        <w:rPr>
          <w:bCs/>
          <w:color w:val="000000"/>
        </w:rPr>
      </w:pPr>
      <w:r w:rsidRPr="00326242">
        <w:rPr>
          <w:bCs/>
          <w:color w:val="000000"/>
        </w:rPr>
        <w:t xml:space="preserve">De esta manera, gracias a la gestión del concesionario del servicio, Emova, en conjunto con Subterráneos de Buenos Aires S. E. (SBASE), </w:t>
      </w:r>
      <w:proofErr w:type="gramStart"/>
      <w:r w:rsidRPr="00326242">
        <w:rPr>
          <w:bCs/>
          <w:color w:val="000000"/>
        </w:rPr>
        <w:t>usuarios y usuarias</w:t>
      </w:r>
      <w:proofErr w:type="gramEnd"/>
      <w:r w:rsidRPr="00326242">
        <w:rPr>
          <w:bCs/>
          <w:color w:val="000000"/>
        </w:rPr>
        <w:t xml:space="preserve"> de la red tendrán más opciones para recargar sus tarjetas de transporte de forma fácil, rápida y eficiente.</w:t>
      </w:r>
    </w:p>
    <w:p w14:paraId="3B366784" w14:textId="77777777" w:rsidR="00326242" w:rsidRPr="00326242" w:rsidRDefault="00326242" w:rsidP="00326242">
      <w:pPr>
        <w:spacing w:after="240"/>
        <w:jc w:val="both"/>
        <w:rPr>
          <w:bCs/>
          <w:color w:val="000000"/>
        </w:rPr>
      </w:pPr>
      <w:r w:rsidRPr="00326242">
        <w:rPr>
          <w:bCs/>
          <w:color w:val="000000"/>
        </w:rPr>
        <w:t>En esta primera etapa, la iniciativa alcanza a más del 50% del total de la red.</w:t>
      </w:r>
    </w:p>
    <w:p w14:paraId="312E03BA" w14:textId="77777777" w:rsidR="00326242" w:rsidRPr="00326242" w:rsidRDefault="00326242" w:rsidP="00326242">
      <w:pPr>
        <w:spacing w:after="240"/>
        <w:jc w:val="both"/>
        <w:rPr>
          <w:bCs/>
          <w:color w:val="000000"/>
        </w:rPr>
      </w:pPr>
      <w:r w:rsidRPr="00326242">
        <w:rPr>
          <w:bCs/>
          <w:color w:val="000000"/>
        </w:rPr>
        <w:t xml:space="preserve">Así, </w:t>
      </w:r>
      <w:proofErr w:type="gramStart"/>
      <w:r w:rsidRPr="00326242">
        <w:rPr>
          <w:bCs/>
          <w:color w:val="000000"/>
        </w:rPr>
        <w:t>pasajeros y pasajeras</w:t>
      </w:r>
      <w:proofErr w:type="gramEnd"/>
      <w:r w:rsidRPr="00326242">
        <w:rPr>
          <w:bCs/>
          <w:color w:val="000000"/>
        </w:rPr>
        <w:t xml:space="preserve"> deberán acercarse a las terminales, apoyar su tarjeta SUBE y seleccionar el medio de pago: efectivo o con billetera virtual. Luego podrán elegir el monto y se generará el código QR, que deberán escanear para poder abonar con dinero en cuenta o tarjeta de débito. </w:t>
      </w:r>
    </w:p>
    <w:p w14:paraId="22ADE41A" w14:textId="4D51C911" w:rsidR="008F3DD2" w:rsidRPr="00326242" w:rsidRDefault="00326242" w:rsidP="00326242">
      <w:pPr>
        <w:spacing w:after="240"/>
        <w:jc w:val="both"/>
        <w:rPr>
          <w:rFonts w:cs="Calibri"/>
          <w:bCs/>
        </w:rPr>
      </w:pPr>
      <w:r w:rsidRPr="00326242">
        <w:rPr>
          <w:bCs/>
          <w:color w:val="000000"/>
        </w:rPr>
        <w:t xml:space="preserve">Al finalizar, la terminal mostrará en su monitor un </w:t>
      </w:r>
      <w:proofErr w:type="gramStart"/>
      <w:r w:rsidRPr="00326242">
        <w:rPr>
          <w:bCs/>
          <w:color w:val="000000"/>
        </w:rPr>
        <w:t>ticket</w:t>
      </w:r>
      <w:proofErr w:type="gramEnd"/>
      <w:r w:rsidRPr="00326242">
        <w:rPr>
          <w:bCs/>
          <w:color w:val="000000"/>
        </w:rPr>
        <w:t xml:space="preserve"> como comprobante para garantizar la transparencia y la seguridad de la transacción económica, que podrá ser fotografiado.</w:t>
      </w:r>
    </w:p>
    <w:bookmarkEnd w:id="1"/>
    <w:sectPr w:rsidR="008F3DD2" w:rsidRPr="00326242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5F88" w14:textId="77777777" w:rsidR="00DC54B9" w:rsidRDefault="00F776BE">
      <w:r>
        <w:separator/>
      </w:r>
    </w:p>
  </w:endnote>
  <w:endnote w:type="continuationSeparator" w:id="0">
    <w:p w14:paraId="00F2AC1C" w14:textId="77777777" w:rsidR="00DC54B9" w:rsidRDefault="00F7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3008" w14:textId="77777777" w:rsidR="00DC54B9" w:rsidRDefault="00F776BE">
      <w:r>
        <w:separator/>
      </w:r>
    </w:p>
  </w:footnote>
  <w:footnote w:type="continuationSeparator" w:id="0">
    <w:p w14:paraId="264FA99B" w14:textId="77777777" w:rsidR="00DC54B9" w:rsidRDefault="00F7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1771" w14:textId="77777777" w:rsidR="000E0589" w:rsidRDefault="00F776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8F3A18B" wp14:editId="258913E2">
          <wp:simplePos x="0" y="0"/>
          <wp:positionH relativeFrom="column">
            <wp:posOffset>4789170</wp:posOffset>
          </wp:positionH>
          <wp:positionV relativeFrom="paragraph">
            <wp:posOffset>-316228</wp:posOffset>
          </wp:positionV>
          <wp:extent cx="700405" cy="691515"/>
          <wp:effectExtent l="0" t="0" r="0" b="0"/>
          <wp:wrapSquare wrapText="bothSides" distT="0" distB="0" distL="114300" distR="114300"/>
          <wp:docPr id="6" name="image1.jpg" descr="Subt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ubte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89"/>
    <w:rsid w:val="000A2701"/>
    <w:rsid w:val="000E0589"/>
    <w:rsid w:val="001508BC"/>
    <w:rsid w:val="001B5758"/>
    <w:rsid w:val="002B0B54"/>
    <w:rsid w:val="002E5F94"/>
    <w:rsid w:val="00326242"/>
    <w:rsid w:val="00333511"/>
    <w:rsid w:val="005379F0"/>
    <w:rsid w:val="005B5639"/>
    <w:rsid w:val="006F515F"/>
    <w:rsid w:val="0077311F"/>
    <w:rsid w:val="0084582E"/>
    <w:rsid w:val="008926F2"/>
    <w:rsid w:val="008F3DD2"/>
    <w:rsid w:val="009331B9"/>
    <w:rsid w:val="009D76BC"/>
    <w:rsid w:val="00A46F4B"/>
    <w:rsid w:val="00B17ED5"/>
    <w:rsid w:val="00B75086"/>
    <w:rsid w:val="00BA4A15"/>
    <w:rsid w:val="00CB0BEE"/>
    <w:rsid w:val="00D95B31"/>
    <w:rsid w:val="00DC54B9"/>
    <w:rsid w:val="00E33362"/>
    <w:rsid w:val="00E66B7A"/>
    <w:rsid w:val="00F548CE"/>
    <w:rsid w:val="00F776BE"/>
    <w:rsid w:val="00FB03F6"/>
    <w:rsid w:val="00F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999F"/>
  <w15:docId w15:val="{DF24F8F3-2D78-4400-AD68-93B33B3C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11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462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462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6211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A462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211"/>
    <w:rPr>
      <w:rFonts w:ascii="Calibri" w:hAnsi="Calibri" w:cs="Times New Roman"/>
      <w:lang w:eastAsia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klo8iWOCSp/yltxBfmFfO0TZGg==">AMUW2mV6ajICRrT1uAnx3KiYkY2yDirP9t9munt4mWGHSS4n4TwIJUdvU+URxAsbJqhhYT6GKFVg2F9MNDdKtc4/6cnNSM86rNNv3vJ9SUEb/sbScwfS0gblTgUVFlhjMMF02HLmixfG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SBASE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Laura Fernandez</dc:creator>
  <cp:lastModifiedBy>Martin Eduardo Leroux</cp:lastModifiedBy>
  <cp:revision>19</cp:revision>
  <dcterms:created xsi:type="dcterms:W3CDTF">2023-04-24T16:24:00Z</dcterms:created>
  <dcterms:modified xsi:type="dcterms:W3CDTF">2023-09-11T12:43:00Z</dcterms:modified>
</cp:coreProperties>
</file>