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74" w:rsidRDefault="002E377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Formulario de Descripción de puesto y perfil</w:t>
      </w:r>
    </w:p>
    <w:p w:rsidR="002E3774" w:rsidRDefault="002E3774">
      <w:pPr>
        <w:rPr>
          <w:b/>
          <w:bCs/>
        </w:rPr>
      </w:pPr>
      <w:r>
        <w:rPr>
          <w:b/>
          <w:bCs/>
        </w:rPr>
        <w:t>1)</w:t>
      </w:r>
    </w:p>
    <w:p w:rsidR="002E3774" w:rsidRDefault="002E3774">
      <w:pPr>
        <w:numPr>
          <w:ilvl w:val="0"/>
          <w:numId w:val="8"/>
        </w:numPr>
      </w:pPr>
      <w:r>
        <w:t xml:space="preserve">Nombre del puesto: </w:t>
      </w:r>
      <w:r w:rsidR="00F60EA4">
        <w:t xml:space="preserve"> </w:t>
      </w:r>
      <w:r w:rsidR="003C358A">
        <w:rPr>
          <w:b/>
        </w:rPr>
        <w:t>TÉCNICO/A EN NEUROFISIOLOGÍA</w:t>
      </w:r>
    </w:p>
    <w:p w:rsidR="002E3774" w:rsidRDefault="00F60EA4">
      <w:pPr>
        <w:numPr>
          <w:ilvl w:val="0"/>
          <w:numId w:val="8"/>
        </w:numPr>
      </w:pPr>
      <w:r>
        <w:t xml:space="preserve">Referente del puesto: </w:t>
      </w:r>
      <w:r w:rsidR="007C46EC">
        <w:t xml:space="preserve"> </w:t>
      </w:r>
      <w:r w:rsidR="003C358A">
        <w:rPr>
          <w:b/>
        </w:rPr>
        <w:t>SCHERER MARTHA ELIZABETH</w:t>
      </w:r>
    </w:p>
    <w:p w:rsidR="00D8361C" w:rsidRPr="00D8361C" w:rsidRDefault="002575C3">
      <w:pPr>
        <w:numPr>
          <w:ilvl w:val="0"/>
          <w:numId w:val="8"/>
        </w:numPr>
      </w:pPr>
      <w:hyperlink r:id="rId5" w:history="1">
        <w:r w:rsidR="00D8361C" w:rsidRPr="00D8361C">
          <w:rPr>
            <w:rStyle w:val="Hipervnculo"/>
            <w:color w:val="auto"/>
            <w:u w:val="none"/>
          </w:rPr>
          <w:t>Tel:</w:t>
        </w:r>
      </w:hyperlink>
      <w:r w:rsidR="00F60EA4">
        <w:t xml:space="preserve"> </w:t>
      </w:r>
      <w:r w:rsidR="00706CE9">
        <w:rPr>
          <w:b/>
        </w:rPr>
        <w:t xml:space="preserve">4363-2100/2200 INT. </w:t>
      </w:r>
      <w:r w:rsidR="003C358A">
        <w:rPr>
          <w:b/>
        </w:rPr>
        <w:t>1006</w:t>
      </w:r>
    </w:p>
    <w:p w:rsidR="00F60EA4" w:rsidRPr="003C358A" w:rsidRDefault="00D8361C">
      <w:pPr>
        <w:numPr>
          <w:ilvl w:val="0"/>
          <w:numId w:val="8"/>
        </w:numPr>
        <w:rPr>
          <w:b/>
          <w:lang w:val="en-US"/>
        </w:rPr>
      </w:pPr>
      <w:r w:rsidRPr="007C46EC">
        <w:rPr>
          <w:lang w:val="en-US"/>
        </w:rPr>
        <w:t>Mail:</w:t>
      </w:r>
      <w:r w:rsidR="00F60EA4" w:rsidRPr="007C46EC">
        <w:rPr>
          <w:lang w:val="en-US"/>
        </w:rPr>
        <w:t xml:space="preserve"> </w:t>
      </w:r>
      <w:r w:rsidR="003C358A" w:rsidRPr="003C358A">
        <w:rPr>
          <w:b/>
          <w:lang w:val="en-US"/>
        </w:rPr>
        <w:t>marthasch@hotmail.com</w:t>
      </w:r>
    </w:p>
    <w:p w:rsidR="003C358A" w:rsidRDefault="002E3774" w:rsidP="003C358A">
      <w:pPr>
        <w:numPr>
          <w:ilvl w:val="0"/>
          <w:numId w:val="8"/>
        </w:numPr>
        <w:rPr>
          <w:b/>
        </w:rPr>
      </w:pPr>
      <w:r>
        <w:t>Depende de:</w:t>
      </w:r>
      <w:r w:rsidR="00F60EA4">
        <w:t xml:space="preserve"> </w:t>
      </w:r>
      <w:r w:rsidR="00BB192F" w:rsidRPr="003C358A">
        <w:rPr>
          <w:b/>
        </w:rPr>
        <w:t xml:space="preserve">UNIDAD DE </w:t>
      </w:r>
      <w:r w:rsidR="007110D7">
        <w:rPr>
          <w:b/>
        </w:rPr>
        <w:t>NEUROLOGIA</w:t>
      </w:r>
    </w:p>
    <w:p w:rsidR="002E3774" w:rsidRPr="003C358A" w:rsidRDefault="002E3774" w:rsidP="003C358A">
      <w:pPr>
        <w:numPr>
          <w:ilvl w:val="0"/>
          <w:numId w:val="8"/>
        </w:numPr>
        <w:rPr>
          <w:b/>
        </w:rPr>
      </w:pPr>
      <w:r>
        <w:t>Número de postulantes requeridos:</w:t>
      </w:r>
      <w:r w:rsidR="00F60EA4">
        <w:t xml:space="preserve"> </w:t>
      </w:r>
      <w:r w:rsidR="00F60EA4" w:rsidRPr="003C358A">
        <w:rPr>
          <w:b/>
        </w:rPr>
        <w:t>1 (UNO)</w:t>
      </w:r>
    </w:p>
    <w:p w:rsidR="00F60EA4" w:rsidRDefault="002E3774">
      <w:pPr>
        <w:numPr>
          <w:ilvl w:val="0"/>
          <w:numId w:val="8"/>
        </w:numPr>
      </w:pPr>
      <w:r>
        <w:t>Tipo de contrato:</w:t>
      </w:r>
      <w:r w:rsidR="00F60EA4">
        <w:t xml:space="preserve"> </w:t>
      </w:r>
      <w:r w:rsidR="00F60EA4" w:rsidRPr="007A77BF">
        <w:rPr>
          <w:b/>
        </w:rPr>
        <w:t>PLANTA PERMANENTE</w:t>
      </w:r>
    </w:p>
    <w:p w:rsidR="003E3E21" w:rsidRDefault="006870B9" w:rsidP="0056165B">
      <w:pPr>
        <w:numPr>
          <w:ilvl w:val="0"/>
          <w:numId w:val="8"/>
        </w:numPr>
        <w:rPr>
          <w:b/>
        </w:rPr>
      </w:pPr>
      <w:r>
        <w:t>Remuneración:</w:t>
      </w:r>
      <w:r w:rsidR="00F60EA4">
        <w:t xml:space="preserve"> </w:t>
      </w:r>
      <w:r w:rsidR="00706CE9">
        <w:rPr>
          <w:b/>
        </w:rPr>
        <w:t xml:space="preserve">$ </w:t>
      </w:r>
      <w:r w:rsidR="002575C3">
        <w:rPr>
          <w:b/>
        </w:rPr>
        <w:t>595.000 aprox.</w:t>
      </w:r>
    </w:p>
    <w:p w:rsidR="0056165B" w:rsidRPr="0056165B" w:rsidRDefault="0056165B" w:rsidP="0056165B">
      <w:pPr>
        <w:ind w:left="720"/>
        <w:rPr>
          <w:b/>
        </w:rPr>
      </w:pPr>
    </w:p>
    <w:p w:rsidR="002E3774" w:rsidRDefault="002E3774">
      <w:pPr>
        <w:rPr>
          <w:u w:val="single"/>
        </w:rPr>
      </w:pPr>
      <w:r>
        <w:rPr>
          <w:u w:val="single"/>
        </w:rPr>
        <w:t>Lugar de trabajo:</w:t>
      </w:r>
    </w:p>
    <w:p w:rsidR="002E3774" w:rsidRDefault="002E3774">
      <w:r>
        <w:t>Dirección</w:t>
      </w:r>
      <w:r w:rsidR="007A77BF">
        <w:t xml:space="preserve"> AV</w:t>
      </w:r>
      <w:r w:rsidR="007A77BF" w:rsidRPr="007A77BF">
        <w:rPr>
          <w:b/>
        </w:rPr>
        <w:t>. MONTES DE OCA 40 (HOSPITAL GENERAL DE NIÑOS DR. PEDRO DE ELIZALDE)</w:t>
      </w:r>
    </w:p>
    <w:p w:rsidR="008800DB" w:rsidRPr="0056165B" w:rsidRDefault="002E3774" w:rsidP="0056165B">
      <w:pPr>
        <w:rPr>
          <w:b/>
        </w:rPr>
      </w:pPr>
      <w:r>
        <w:t>Horario de trabajo</w:t>
      </w:r>
      <w:r w:rsidR="007A77BF">
        <w:t xml:space="preserve"> </w:t>
      </w:r>
      <w:r w:rsidR="007A77BF" w:rsidRPr="007A77BF">
        <w:rPr>
          <w:b/>
        </w:rPr>
        <w:t>30</w:t>
      </w:r>
      <w:r w:rsidR="00706CE9">
        <w:rPr>
          <w:b/>
        </w:rPr>
        <w:t xml:space="preserve"> </w:t>
      </w:r>
      <w:r w:rsidR="008800DB">
        <w:rPr>
          <w:b/>
        </w:rPr>
        <w:t xml:space="preserve">HORAS </w:t>
      </w:r>
      <w:r w:rsidR="007A77BF" w:rsidRPr="007A77BF">
        <w:rPr>
          <w:b/>
        </w:rPr>
        <w:t>SEMANALES</w:t>
      </w:r>
      <w:r w:rsidR="00706CE9">
        <w:rPr>
          <w:b/>
        </w:rPr>
        <w:t xml:space="preserve"> </w:t>
      </w:r>
      <w:r w:rsidR="007A77BF" w:rsidRPr="007A77BF">
        <w:rPr>
          <w:b/>
        </w:rPr>
        <w:t>(TURNO A DESIGNAR)</w:t>
      </w:r>
    </w:p>
    <w:p w:rsidR="003711BE" w:rsidRPr="0056165B" w:rsidRDefault="002E3774" w:rsidP="0056165B">
      <w:pPr>
        <w:tabs>
          <w:tab w:val="right" w:pos="8838"/>
        </w:tabs>
      </w:pPr>
      <w:r>
        <w:t xml:space="preserve">Descripción breve del puesto </w:t>
      </w:r>
      <w:r w:rsidR="00D8361C">
        <w:t>físico,</w:t>
      </w:r>
      <w:r>
        <w:t xml:space="preserve"> sus  herramientas,  materiales y maquinarias de trabajo a utilizar:</w:t>
      </w:r>
    </w:p>
    <w:p w:rsidR="007110D7" w:rsidRPr="007110D7" w:rsidRDefault="002E3774" w:rsidP="007110D7">
      <w:pPr>
        <w:numPr>
          <w:ilvl w:val="0"/>
          <w:numId w:val="6"/>
        </w:numPr>
        <w:rPr>
          <w:u w:val="single"/>
        </w:rPr>
      </w:pPr>
      <w:r w:rsidRPr="003E3E21">
        <w:rPr>
          <w:u w:val="single"/>
        </w:rPr>
        <w:t>Objetivo principal de puesto</w:t>
      </w:r>
      <w:r w:rsidRPr="007E767B">
        <w:t>:</w:t>
      </w:r>
    </w:p>
    <w:p w:rsidR="003C358A" w:rsidRDefault="007110D7" w:rsidP="008800DB">
      <w:pPr>
        <w:tabs>
          <w:tab w:val="right" w:pos="8838"/>
        </w:tabs>
        <w:spacing w:after="0"/>
      </w:pPr>
      <w:r>
        <w:t xml:space="preserve">      </w:t>
      </w:r>
    </w:p>
    <w:p w:rsidR="003C358A" w:rsidRDefault="00D74F07" w:rsidP="0056165B">
      <w:pPr>
        <w:tabs>
          <w:tab w:val="right" w:pos="8838"/>
        </w:tabs>
        <w:spacing w:after="0"/>
        <w:jc w:val="both"/>
        <w:rPr>
          <w:rFonts w:asciiTheme="minorHAnsi" w:hAnsiTheme="minorHAnsi" w:cstheme="minorHAnsi"/>
          <w:color w:val="202124"/>
          <w:shd w:val="clear" w:color="auto" w:fill="FFFFFF"/>
        </w:rPr>
      </w:pPr>
      <w:r w:rsidRPr="0056165B">
        <w:rPr>
          <w:rFonts w:asciiTheme="minorHAnsi" w:hAnsiTheme="minorHAnsi" w:cstheme="minorHAnsi"/>
          <w:bCs/>
          <w:color w:val="202124"/>
          <w:shd w:val="clear" w:color="auto" w:fill="FFFFFF"/>
        </w:rPr>
        <w:t xml:space="preserve">Debe atender al  </w:t>
      </w:r>
      <w:r w:rsidR="00BD4FCE" w:rsidRPr="0056165B">
        <w:rPr>
          <w:rFonts w:asciiTheme="minorHAnsi" w:hAnsiTheme="minorHAnsi" w:cstheme="minorHAnsi"/>
          <w:bCs/>
          <w:color w:val="202124"/>
          <w:shd w:val="clear" w:color="auto" w:fill="FFFFFF"/>
        </w:rPr>
        <w:t>paciente</w:t>
      </w:r>
      <w:r w:rsidRPr="0056165B">
        <w:rPr>
          <w:rFonts w:asciiTheme="minorHAnsi" w:hAnsiTheme="minorHAnsi" w:cstheme="minorHAnsi"/>
          <w:bCs/>
          <w:color w:val="202124"/>
          <w:shd w:val="clear" w:color="auto" w:fill="FFFFFF"/>
        </w:rPr>
        <w:t xml:space="preserve"> </w:t>
      </w:r>
      <w:r w:rsidR="001028F7" w:rsidRPr="0056165B">
        <w:rPr>
          <w:rFonts w:asciiTheme="minorHAnsi" w:hAnsiTheme="minorHAnsi" w:cstheme="minorHAnsi"/>
          <w:bCs/>
          <w:color w:val="202124"/>
          <w:shd w:val="clear" w:color="auto" w:fill="FFFFFF"/>
        </w:rPr>
        <w:t>pediátrico</w:t>
      </w:r>
      <w:r w:rsidR="00BD4FCE" w:rsidRPr="0056165B">
        <w:rPr>
          <w:rFonts w:asciiTheme="minorHAnsi" w:hAnsiTheme="minorHAnsi" w:cstheme="minorHAnsi"/>
          <w:bCs/>
          <w:color w:val="202124"/>
          <w:shd w:val="clear" w:color="auto" w:fill="FFFFFF"/>
        </w:rPr>
        <w:t xml:space="preserve"> en lo relativo a los aspectos técnicos de los estudios neurofisiológicos</w:t>
      </w:r>
      <w:r w:rsidR="00BD4FCE" w:rsidRPr="0056165B">
        <w:rPr>
          <w:rFonts w:asciiTheme="minorHAnsi" w:hAnsiTheme="minorHAnsi" w:cstheme="minorHAnsi"/>
          <w:color w:val="202124"/>
          <w:shd w:val="clear" w:color="auto" w:fill="FFFFFF"/>
        </w:rPr>
        <w:t>. Realiza</w:t>
      </w:r>
      <w:r w:rsidRPr="0056165B">
        <w:rPr>
          <w:rFonts w:asciiTheme="minorHAnsi" w:hAnsiTheme="minorHAnsi" w:cstheme="minorHAnsi"/>
          <w:color w:val="202124"/>
          <w:shd w:val="clear" w:color="auto" w:fill="FFFFFF"/>
        </w:rPr>
        <w:t>r</w:t>
      </w:r>
      <w:r w:rsidR="00BD4FCE" w:rsidRPr="0056165B">
        <w:rPr>
          <w:rFonts w:asciiTheme="minorHAnsi" w:hAnsiTheme="minorHAnsi" w:cstheme="minorHAnsi"/>
          <w:color w:val="202124"/>
          <w:shd w:val="clear" w:color="auto" w:fill="FFFFFF"/>
        </w:rPr>
        <w:t xml:space="preserve"> los estudios neurofisiológicos: electroencefalograma, mapeo, </w:t>
      </w:r>
      <w:proofErr w:type="spellStart"/>
      <w:r w:rsidR="00BD4FCE" w:rsidRPr="0056165B">
        <w:rPr>
          <w:rFonts w:asciiTheme="minorHAnsi" w:hAnsiTheme="minorHAnsi" w:cstheme="minorHAnsi"/>
          <w:color w:val="202124"/>
          <w:shd w:val="clear" w:color="auto" w:fill="FFFFFF"/>
        </w:rPr>
        <w:t>holter</w:t>
      </w:r>
      <w:proofErr w:type="spellEnd"/>
      <w:r w:rsidR="00BD4FCE" w:rsidRPr="0056165B">
        <w:rPr>
          <w:rFonts w:asciiTheme="minorHAnsi" w:hAnsiTheme="minorHAnsi" w:cstheme="minorHAnsi"/>
          <w:color w:val="202124"/>
          <w:shd w:val="clear" w:color="auto" w:fill="FFFFFF"/>
        </w:rPr>
        <w:t xml:space="preserve"> cerebral, potenciales evocados y </w:t>
      </w:r>
      <w:proofErr w:type="spellStart"/>
      <w:r w:rsidR="00BD4FCE" w:rsidRPr="0056165B">
        <w:rPr>
          <w:rFonts w:asciiTheme="minorHAnsi" w:hAnsiTheme="minorHAnsi" w:cstheme="minorHAnsi"/>
          <w:color w:val="202124"/>
          <w:shd w:val="clear" w:color="auto" w:fill="FFFFFF"/>
        </w:rPr>
        <w:t>polisomnografía</w:t>
      </w:r>
      <w:proofErr w:type="spellEnd"/>
      <w:r w:rsidR="00BD4FCE" w:rsidRPr="0056165B">
        <w:rPr>
          <w:rFonts w:asciiTheme="minorHAnsi" w:hAnsiTheme="minorHAnsi" w:cstheme="minorHAnsi"/>
          <w:color w:val="202124"/>
          <w:shd w:val="clear" w:color="auto" w:fill="FFFFFF"/>
        </w:rPr>
        <w:t>.</w:t>
      </w:r>
    </w:p>
    <w:p w:rsidR="0056165B" w:rsidRPr="0056165B" w:rsidRDefault="0056165B" w:rsidP="0056165B">
      <w:pPr>
        <w:tabs>
          <w:tab w:val="right" w:pos="8838"/>
        </w:tabs>
        <w:spacing w:after="0"/>
        <w:jc w:val="both"/>
        <w:rPr>
          <w:rFonts w:asciiTheme="minorHAnsi" w:hAnsiTheme="minorHAnsi" w:cstheme="minorHAnsi"/>
        </w:rPr>
      </w:pPr>
    </w:p>
    <w:p w:rsidR="00FD3D9C" w:rsidRPr="00D74F07" w:rsidRDefault="007A77BF" w:rsidP="008800DB">
      <w:pPr>
        <w:tabs>
          <w:tab w:val="right" w:pos="8838"/>
        </w:tabs>
        <w:spacing w:after="0"/>
        <w:rPr>
          <w:rFonts w:ascii="Arial" w:hAnsi="Arial" w:cs="Arial"/>
        </w:rPr>
      </w:pPr>
      <w:r w:rsidRPr="00D74F07">
        <w:rPr>
          <w:rFonts w:ascii="Arial" w:hAnsi="Arial" w:cs="Arial"/>
        </w:rPr>
        <w:t xml:space="preserve">        </w:t>
      </w:r>
      <w:r w:rsidR="0015613C" w:rsidRPr="00D74F07">
        <w:rPr>
          <w:rFonts w:ascii="Arial" w:hAnsi="Arial" w:cs="Arial"/>
        </w:rPr>
        <w:t xml:space="preserve"> </w:t>
      </w:r>
    </w:p>
    <w:p w:rsidR="002E3774" w:rsidRPr="00D74F07" w:rsidRDefault="002E3774">
      <w:pPr>
        <w:pStyle w:val="Prrafodelista"/>
        <w:numPr>
          <w:ilvl w:val="0"/>
          <w:numId w:val="1"/>
        </w:numPr>
        <w:rPr>
          <w:u w:val="single"/>
        </w:rPr>
      </w:pPr>
      <w:r w:rsidRPr="003E3E21">
        <w:rPr>
          <w:u w:val="single"/>
        </w:rPr>
        <w:t>Actividades principales (describa)</w:t>
      </w:r>
      <w:r w:rsidRPr="003E3E21">
        <w:t>:</w:t>
      </w:r>
    </w:p>
    <w:p w:rsidR="0056165B" w:rsidRDefault="0056165B" w:rsidP="00D74F07">
      <w:pPr>
        <w:pStyle w:val="Prrafodelista"/>
      </w:pPr>
    </w:p>
    <w:p w:rsidR="00D74F07" w:rsidRDefault="00D74F07" w:rsidP="00D74F07">
      <w:pPr>
        <w:pStyle w:val="Prrafodelista"/>
      </w:pPr>
      <w:r>
        <w:t>Preparar materiales y equipos a ser utilizados en Neurofisiología</w:t>
      </w:r>
    </w:p>
    <w:p w:rsidR="00D74F07" w:rsidRDefault="00D74F07" w:rsidP="00D74F07">
      <w:pPr>
        <w:pStyle w:val="Prrafodelista"/>
      </w:pPr>
      <w:r>
        <w:t>Obtener información relevante y pertinente mediante técnicas, métodos y utilización de equipos de neurofisiología</w:t>
      </w:r>
    </w:p>
    <w:p w:rsidR="00D74F07" w:rsidRDefault="00D74F07" w:rsidP="00D74F07">
      <w:pPr>
        <w:pStyle w:val="Prrafodelista"/>
      </w:pPr>
      <w:r>
        <w:t xml:space="preserve">Atender al paciente participando en el diagnóstico, prevención y promoción de la salud, utilizando criterios de bioseguridad </w:t>
      </w:r>
    </w:p>
    <w:p w:rsidR="007A77BF" w:rsidRDefault="00D74F07" w:rsidP="0056165B">
      <w:pPr>
        <w:pStyle w:val="Prrafodelista"/>
      </w:pPr>
      <w:r>
        <w:lastRenderedPageBreak/>
        <w:t xml:space="preserve"> Realizar procedimientos o estudios neurofisiológicos y complementarios bajo la responsabilidad del médico neurólogo.</w:t>
      </w:r>
    </w:p>
    <w:p w:rsidR="0056165B" w:rsidRPr="0056165B" w:rsidRDefault="0056165B" w:rsidP="0056165B">
      <w:pPr>
        <w:pStyle w:val="Prrafodelista"/>
        <w:rPr>
          <w:u w:val="single"/>
        </w:rPr>
      </w:pPr>
    </w:p>
    <w:p w:rsidR="002E3774" w:rsidRPr="00B01500" w:rsidRDefault="002E3774">
      <w:pPr>
        <w:pStyle w:val="Prrafodelista"/>
        <w:numPr>
          <w:ilvl w:val="0"/>
          <w:numId w:val="1"/>
        </w:numPr>
        <w:rPr>
          <w:u w:val="single"/>
        </w:rPr>
      </w:pPr>
      <w:r w:rsidRPr="003E3E21">
        <w:rPr>
          <w:u w:val="single"/>
        </w:rPr>
        <w:t>Actividades secundarias(describa)</w:t>
      </w:r>
      <w:r w:rsidRPr="003E3E21">
        <w:t>:</w:t>
      </w:r>
    </w:p>
    <w:p w:rsidR="0056165B" w:rsidRDefault="0056165B" w:rsidP="00B01500">
      <w:pPr>
        <w:pStyle w:val="Prrafodelista"/>
      </w:pPr>
    </w:p>
    <w:p w:rsidR="001028F7" w:rsidRDefault="00D74F07" w:rsidP="00B01500">
      <w:pPr>
        <w:pStyle w:val="Prrafodelista"/>
      </w:pPr>
      <w:r>
        <w:t>El Electroencefalograma estándar, simple y con activación, analógico y digital (</w:t>
      </w:r>
      <w:proofErr w:type="gramStart"/>
      <w:r>
        <w:t>cuantita</w:t>
      </w:r>
      <w:r w:rsidR="001028F7">
        <w:t>tivo y cualitativo</w:t>
      </w:r>
      <w:proofErr w:type="gramEnd"/>
      <w:r w:rsidR="001028F7">
        <w:t xml:space="preserve">). </w:t>
      </w:r>
      <w:r>
        <w:t xml:space="preserve"> Colocación de electrodos: sistemas y métodos de coloc</w:t>
      </w:r>
      <w:r w:rsidR="001028F7">
        <w:t xml:space="preserve">ación. </w:t>
      </w:r>
      <w:r>
        <w:t xml:space="preserve"> Instrucciones de preparación.   Técnicas de adquisición y registro. Bases técnicas de interpretación. EEG normal</w:t>
      </w:r>
      <w:r w:rsidR="001028F7">
        <w:t xml:space="preserve"> y anormal </w:t>
      </w:r>
      <w:r>
        <w:t xml:space="preserve"> (vigilia y sueño) en recién nacidos,</w:t>
      </w:r>
      <w:r w:rsidR="0056165B">
        <w:t xml:space="preserve"> </w:t>
      </w:r>
      <w:r>
        <w:t>niño</w:t>
      </w:r>
      <w:r w:rsidR="0056165B">
        <w:t>s y adolescentes.</w:t>
      </w:r>
      <w:r>
        <w:t xml:space="preserve"> Muerte</w:t>
      </w:r>
      <w:r w:rsidR="001028F7">
        <w:t xml:space="preserve"> encefálica. </w:t>
      </w:r>
    </w:p>
    <w:p w:rsidR="0056165B" w:rsidRDefault="0056165B" w:rsidP="00B01500">
      <w:pPr>
        <w:pStyle w:val="Prrafodelista"/>
      </w:pPr>
    </w:p>
    <w:p w:rsidR="001028F7" w:rsidRDefault="00D74F07" w:rsidP="00B01500">
      <w:pPr>
        <w:pStyle w:val="Prrafodelista"/>
      </w:pPr>
      <w:r>
        <w:rPr>
          <w:rFonts w:ascii="Arial" w:hAnsi="Arial" w:cs="Arial"/>
        </w:rPr>
        <w:t>♦</w:t>
      </w:r>
      <w:r>
        <w:t xml:space="preserve"> Mapeo cerebral Técnicas de adquisición y registro. </w:t>
      </w:r>
    </w:p>
    <w:p w:rsidR="001028F7" w:rsidRDefault="00D74F07" w:rsidP="00B01500">
      <w:pPr>
        <w:pStyle w:val="Prrafodelista"/>
      </w:pPr>
      <w:r>
        <w:rPr>
          <w:rFonts w:ascii="Arial" w:hAnsi="Arial" w:cs="Arial"/>
        </w:rPr>
        <w:t>♦</w:t>
      </w:r>
      <w:r>
        <w:t xml:space="preserve"> Sistema </w:t>
      </w:r>
      <w:proofErr w:type="spellStart"/>
      <w:r>
        <w:t>Holter</w:t>
      </w:r>
      <w:proofErr w:type="spellEnd"/>
      <w:r>
        <w:t xml:space="preserve"> </w:t>
      </w:r>
      <w:proofErr w:type="spellStart"/>
      <w:r>
        <w:t>electroencefalográfico</w:t>
      </w:r>
      <w:proofErr w:type="spellEnd"/>
      <w:r>
        <w:t xml:space="preserve"> ambulatorio</w:t>
      </w:r>
      <w:r w:rsidR="0056165B">
        <w:t>.</w:t>
      </w:r>
      <w:r>
        <w:t xml:space="preserve"> Generalidades. Técnicas de adqui</w:t>
      </w:r>
      <w:r w:rsidR="0056165B">
        <w:t>sición y registro.</w:t>
      </w:r>
      <w:r>
        <w:t xml:space="preserve"> Identificación de equipos. </w:t>
      </w:r>
    </w:p>
    <w:p w:rsidR="001028F7" w:rsidRDefault="00D74F07" w:rsidP="00B01500">
      <w:pPr>
        <w:pStyle w:val="Prrafodelista"/>
      </w:pPr>
      <w:r>
        <w:rPr>
          <w:rFonts w:ascii="Arial" w:hAnsi="Arial" w:cs="Arial"/>
        </w:rPr>
        <w:t>♦</w:t>
      </w:r>
      <w:r>
        <w:t xml:space="preserve"> Potenciales evocados Potenciales evocados estánd</w:t>
      </w:r>
      <w:r w:rsidR="0056165B">
        <w:t>ar, simple y con activación, ana</w:t>
      </w:r>
      <w:r>
        <w:t>lógico y digital (</w:t>
      </w:r>
      <w:proofErr w:type="gramStart"/>
      <w:r>
        <w:t>cualitativo y cuantitativo</w:t>
      </w:r>
      <w:proofErr w:type="gramEnd"/>
      <w:r w:rsidR="009316FA">
        <w:t>)</w:t>
      </w:r>
      <w:r w:rsidR="0056165B">
        <w:t xml:space="preserve">. </w:t>
      </w:r>
      <w:r>
        <w:t>Colocación de electrodos: sistemas y métodos de colocación. Instrucciones de preparación. Técnicas de adquisición y registro. Estudio de potenciales evocados normal (sueño) en</w:t>
      </w:r>
      <w:r w:rsidR="0056165B">
        <w:t xml:space="preserve"> recién  niños y adolescentes</w:t>
      </w:r>
      <w:r>
        <w:t>. Técnicas de aplicación específicas. Muerte encefálica.</w:t>
      </w:r>
      <w:r w:rsidR="001028F7">
        <w:t xml:space="preserve">  </w:t>
      </w:r>
    </w:p>
    <w:p w:rsidR="00B01500" w:rsidRDefault="00D74F07" w:rsidP="00B01500">
      <w:pPr>
        <w:pStyle w:val="Prrafodelista"/>
      </w:pPr>
      <w:r>
        <w:rPr>
          <w:rFonts w:ascii="Arial" w:hAnsi="Arial" w:cs="Arial"/>
        </w:rPr>
        <w:t>♦</w:t>
      </w:r>
      <w:r>
        <w:t xml:space="preserve"> </w:t>
      </w:r>
      <w:proofErr w:type="spellStart"/>
      <w:r>
        <w:t>Polisomnografía</w:t>
      </w:r>
      <w:proofErr w:type="spellEnd"/>
      <w:r>
        <w:t xml:space="preserve"> analógica y digital. Colocación de electrodos según pr</w:t>
      </w:r>
      <w:r w:rsidR="0056165B">
        <w:t xml:space="preserve">otocolos. </w:t>
      </w:r>
      <w:r>
        <w:t xml:space="preserve">Instrumentos de preparación. Equipos accesorios tales como </w:t>
      </w:r>
      <w:proofErr w:type="spellStart"/>
      <w:r>
        <w:t>oxímetro</w:t>
      </w:r>
      <w:proofErr w:type="spellEnd"/>
      <w:r>
        <w:t xml:space="preserve">, CPAP, BIPAP, termómetros, </w:t>
      </w:r>
      <w:proofErr w:type="spellStart"/>
      <w:r>
        <w:t>capnógrafo</w:t>
      </w:r>
      <w:proofErr w:type="spellEnd"/>
      <w:r>
        <w:t xml:space="preserve">, etcétera. Técnicas de adquisición y registro. Bases técnicas de interpretación y análisis. </w:t>
      </w:r>
      <w:proofErr w:type="spellStart"/>
      <w:r>
        <w:t>Polisomnografía</w:t>
      </w:r>
      <w:proofErr w:type="spellEnd"/>
      <w:r>
        <w:t xml:space="preserve"> y su relación con otras especialidades de la medicina, en recién nacidos, niños y ad</w:t>
      </w:r>
      <w:r w:rsidR="001028F7">
        <w:t>olescentes</w:t>
      </w:r>
      <w:r>
        <w:t xml:space="preserve"> (neurología, </w:t>
      </w:r>
      <w:proofErr w:type="spellStart"/>
      <w:r>
        <w:t>neumonología</w:t>
      </w:r>
      <w:proofErr w:type="spellEnd"/>
      <w:r>
        <w:t xml:space="preserve">, otorrinolaringología, </w:t>
      </w:r>
      <w:proofErr w:type="spellStart"/>
      <w:r>
        <w:t>grastroenterología</w:t>
      </w:r>
      <w:proofErr w:type="spellEnd"/>
      <w:r>
        <w:t xml:space="preserve">, cardiología, urología, etcétera). Técnicas de aplicación específicas. </w:t>
      </w:r>
    </w:p>
    <w:p w:rsidR="003C358A" w:rsidRPr="009316FA" w:rsidRDefault="001028F7" w:rsidP="009316FA">
      <w:pPr>
        <w:pStyle w:val="Prrafodelista"/>
      </w:pPr>
      <w:proofErr w:type="spellStart"/>
      <w:r>
        <w:t>Hipnograma</w:t>
      </w:r>
      <w:proofErr w:type="spellEnd"/>
      <w:r>
        <w:t xml:space="preserve"> recuento de sueño</w:t>
      </w:r>
      <w:r w:rsidR="009316FA">
        <w:t>.</w:t>
      </w:r>
    </w:p>
    <w:p w:rsidR="003C358A" w:rsidRPr="00D330D6" w:rsidRDefault="003C358A">
      <w:pPr>
        <w:pStyle w:val="Prrafodelista"/>
        <w:rPr>
          <w:b/>
          <w:i/>
          <w:iCs/>
          <w:sz w:val="20"/>
        </w:rPr>
      </w:pPr>
    </w:p>
    <w:p w:rsidR="002E3774" w:rsidRDefault="002E3774">
      <w:pPr>
        <w:rPr>
          <w:u w:val="single"/>
        </w:rPr>
      </w:pPr>
      <w:r w:rsidRPr="00D330D6">
        <w:rPr>
          <w:b/>
        </w:rPr>
        <w:t>2)</w:t>
      </w:r>
      <w:r>
        <w:t xml:space="preserve"> </w:t>
      </w:r>
      <w:r>
        <w:rPr>
          <w:u w:val="single"/>
        </w:rPr>
        <w:t>Requisitos para ocupar el puesto:</w:t>
      </w:r>
    </w:p>
    <w:p w:rsidR="002E3774" w:rsidRDefault="002E3774">
      <w:pPr>
        <w:pStyle w:val="Prrafodelista"/>
        <w:ind w:left="360" w:hanging="360"/>
        <w:rPr>
          <w:u w:val="single"/>
        </w:rPr>
      </w:pPr>
      <w:r>
        <w:rPr>
          <w:u w:val="single"/>
        </w:rPr>
        <w:t>Características del perfil del postulante:</w:t>
      </w:r>
    </w:p>
    <w:p w:rsidR="002E3774" w:rsidRDefault="002E3774">
      <w:pPr>
        <w:pStyle w:val="Prrafodelista"/>
        <w:ind w:left="360" w:hanging="360"/>
        <w:rPr>
          <w:u w:val="single"/>
        </w:rPr>
      </w:pPr>
    </w:p>
    <w:p w:rsidR="008800DB" w:rsidRDefault="002E3774" w:rsidP="00334B06">
      <w:pPr>
        <w:pStyle w:val="Prrafodelista"/>
        <w:numPr>
          <w:ilvl w:val="4"/>
          <w:numId w:val="5"/>
        </w:numPr>
        <w:ind w:left="720" w:hanging="540"/>
        <w:rPr>
          <w:b/>
        </w:rPr>
      </w:pPr>
      <w:r>
        <w:t>Educación formal</w:t>
      </w:r>
      <w:r w:rsidR="009316FA">
        <w:t xml:space="preserve"> </w:t>
      </w:r>
      <w:r>
        <w:t xml:space="preserve">(secundario completo, incompleto, estudiante de alguna profesión, profesional, </w:t>
      </w:r>
      <w:proofErr w:type="spellStart"/>
      <w:r>
        <w:t>etc</w:t>
      </w:r>
      <w:proofErr w:type="spellEnd"/>
      <w:r>
        <w:t xml:space="preserve">): </w:t>
      </w:r>
      <w:r w:rsidR="000F1BEF" w:rsidRPr="008800DB">
        <w:rPr>
          <w:b/>
        </w:rPr>
        <w:t xml:space="preserve"> </w:t>
      </w:r>
      <w:r w:rsidR="009316FA">
        <w:rPr>
          <w:b/>
        </w:rPr>
        <w:t>TÉCNICA EN NEUROFISIOLOGÍ</w:t>
      </w:r>
      <w:r w:rsidR="007110D7">
        <w:rPr>
          <w:b/>
        </w:rPr>
        <w:t>A</w:t>
      </w:r>
    </w:p>
    <w:p w:rsidR="002E3774" w:rsidRPr="008800DB" w:rsidRDefault="002E3774" w:rsidP="00334B06">
      <w:pPr>
        <w:pStyle w:val="Prrafodelista"/>
        <w:numPr>
          <w:ilvl w:val="4"/>
          <w:numId w:val="5"/>
        </w:numPr>
        <w:ind w:left="720" w:hanging="540"/>
        <w:rPr>
          <w:b/>
        </w:rPr>
      </w:pPr>
      <w:r>
        <w:t>Idioma (SI/NO</w:t>
      </w:r>
      <w:r w:rsidR="007A77BF">
        <w:t xml:space="preserve">): </w:t>
      </w:r>
      <w:r w:rsidR="003E3E21" w:rsidRPr="003E3E21">
        <w:rPr>
          <w:b/>
        </w:rPr>
        <w:t>NO</w:t>
      </w:r>
    </w:p>
    <w:p w:rsidR="002E3774" w:rsidRPr="009316FA" w:rsidRDefault="002E3774">
      <w:pPr>
        <w:pStyle w:val="Prrafodelista"/>
        <w:numPr>
          <w:ilvl w:val="4"/>
          <w:numId w:val="5"/>
        </w:numPr>
        <w:ind w:left="180" w:firstLine="0"/>
        <w:rPr>
          <w:b/>
        </w:rPr>
      </w:pPr>
      <w:r>
        <w:t>Manejo de PC (Especifique que programas):</w:t>
      </w:r>
      <w:r w:rsidR="007A77BF">
        <w:t xml:space="preserve"> </w:t>
      </w:r>
      <w:r w:rsidR="007110D7">
        <w:t xml:space="preserve"> </w:t>
      </w:r>
      <w:r w:rsidR="007110D7" w:rsidRPr="009316FA">
        <w:rPr>
          <w:b/>
        </w:rPr>
        <w:t>SI</w:t>
      </w:r>
    </w:p>
    <w:p w:rsidR="007A77BF" w:rsidRDefault="002E3774" w:rsidP="007A77BF">
      <w:pPr>
        <w:pStyle w:val="Prrafodelista"/>
        <w:numPr>
          <w:ilvl w:val="4"/>
          <w:numId w:val="5"/>
        </w:numPr>
        <w:ind w:left="180" w:firstLine="0"/>
      </w:pPr>
      <w:r>
        <w:t>Experiencia requerida ( SI/NO):</w:t>
      </w:r>
      <w:r w:rsidR="007A77BF">
        <w:t xml:space="preserve"> </w:t>
      </w:r>
      <w:r w:rsidR="007A77BF" w:rsidRPr="007A77BF">
        <w:rPr>
          <w:b/>
        </w:rPr>
        <w:t>SI, PEDIÁTRICA</w:t>
      </w:r>
      <w:r w:rsidR="00334B06">
        <w:rPr>
          <w:b/>
        </w:rPr>
        <w:t xml:space="preserve"> SIN EXCEPCIÓN</w:t>
      </w:r>
    </w:p>
    <w:p w:rsidR="00334B06" w:rsidRDefault="002E3774" w:rsidP="00334B06">
      <w:pPr>
        <w:pStyle w:val="Prrafodelista"/>
        <w:numPr>
          <w:ilvl w:val="4"/>
          <w:numId w:val="5"/>
        </w:numPr>
        <w:ind w:left="180" w:firstLine="0"/>
        <w:rPr>
          <w:b/>
        </w:rPr>
      </w:pPr>
      <w:r>
        <w:t>Sexo: (masculino- femenino- ind</w:t>
      </w:r>
      <w:r w:rsidR="007A77BF">
        <w:t xml:space="preserve">istinto): </w:t>
      </w:r>
      <w:r w:rsidR="007A77BF" w:rsidRPr="007A77BF">
        <w:rPr>
          <w:b/>
        </w:rPr>
        <w:t>INDISTINTO</w:t>
      </w:r>
    </w:p>
    <w:p w:rsidR="003C358A" w:rsidRPr="003C358A" w:rsidRDefault="002E3774" w:rsidP="00334B06">
      <w:pPr>
        <w:pStyle w:val="Prrafodelista"/>
        <w:numPr>
          <w:ilvl w:val="4"/>
          <w:numId w:val="5"/>
        </w:numPr>
        <w:ind w:left="180" w:firstLine="0"/>
        <w:rPr>
          <w:b/>
        </w:rPr>
      </w:pPr>
      <w:r>
        <w:t>Edad requerida: (especificar en caso que se requiera)</w:t>
      </w:r>
      <w:r w:rsidR="005B74CB">
        <w:t xml:space="preserve"> </w:t>
      </w:r>
      <w:r w:rsidR="007110D7" w:rsidRPr="009316FA">
        <w:rPr>
          <w:b/>
        </w:rPr>
        <w:t>NO</w:t>
      </w:r>
    </w:p>
    <w:p w:rsidR="002E3774" w:rsidRPr="003C358A" w:rsidRDefault="002E3774" w:rsidP="00334B06">
      <w:pPr>
        <w:pStyle w:val="Prrafodelista"/>
        <w:numPr>
          <w:ilvl w:val="4"/>
          <w:numId w:val="5"/>
        </w:numPr>
        <w:ind w:left="180" w:firstLine="0"/>
        <w:rPr>
          <w:b/>
        </w:rPr>
      </w:pPr>
      <w:r>
        <w:t xml:space="preserve">Registro de conducir: </w:t>
      </w:r>
      <w:r w:rsidR="005B74CB" w:rsidRPr="003C358A">
        <w:rPr>
          <w:b/>
        </w:rPr>
        <w:t>NO</w:t>
      </w:r>
    </w:p>
    <w:p w:rsidR="002E3774" w:rsidRPr="00A236D9" w:rsidRDefault="002E3774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u w:val="single"/>
        </w:rPr>
        <w:t>Contacto Personal (SI/NO) especifique</w:t>
      </w:r>
      <w:r w:rsidRPr="00A236D9">
        <w:t>:</w:t>
      </w:r>
      <w:r w:rsidR="00A236D9" w:rsidRPr="00A236D9">
        <w:t xml:space="preserve"> </w:t>
      </w:r>
      <w:r w:rsidR="00A236D9" w:rsidRPr="00A236D9">
        <w:rPr>
          <w:b/>
        </w:rPr>
        <w:t>SI</w:t>
      </w:r>
    </w:p>
    <w:p w:rsidR="00A236D9" w:rsidRDefault="002E3774">
      <w:pPr>
        <w:pStyle w:val="Prrafodelista"/>
        <w:numPr>
          <w:ilvl w:val="4"/>
          <w:numId w:val="1"/>
        </w:numPr>
      </w:pPr>
      <w:r>
        <w:lastRenderedPageBreak/>
        <w:t>Interno:</w:t>
      </w:r>
      <w:r w:rsidR="00A236D9">
        <w:t xml:space="preserve"> </w:t>
      </w:r>
      <w:r w:rsidR="00A236D9" w:rsidRPr="00A236D9">
        <w:rPr>
          <w:b/>
        </w:rPr>
        <w:t>PACIENTES PEDIÁTRICOS</w:t>
      </w:r>
    </w:p>
    <w:p w:rsidR="00D330D6" w:rsidRDefault="002E3774" w:rsidP="00D330D6">
      <w:pPr>
        <w:pStyle w:val="Prrafodelista"/>
        <w:numPr>
          <w:ilvl w:val="4"/>
          <w:numId w:val="1"/>
        </w:numPr>
        <w:rPr>
          <w:b/>
        </w:rPr>
      </w:pPr>
      <w:r>
        <w:t>Externo:</w:t>
      </w:r>
      <w:r w:rsidR="00334B06">
        <w:t xml:space="preserve"> </w:t>
      </w:r>
      <w:r w:rsidR="007110D7">
        <w:t xml:space="preserve"> </w:t>
      </w:r>
      <w:r w:rsidR="002575C3">
        <w:rPr>
          <w:b/>
        </w:rPr>
        <w:t>PACIENTES PEDIÁ</w:t>
      </w:r>
      <w:bookmarkStart w:id="0" w:name="_GoBack"/>
      <w:bookmarkEnd w:id="0"/>
      <w:r w:rsidR="007110D7" w:rsidRPr="009316FA">
        <w:rPr>
          <w:b/>
        </w:rPr>
        <w:t>TRICOS</w:t>
      </w:r>
    </w:p>
    <w:p w:rsidR="009316FA" w:rsidRPr="009316FA" w:rsidRDefault="009316FA" w:rsidP="009316FA">
      <w:pPr>
        <w:pStyle w:val="Prrafodelista"/>
        <w:ind w:left="3600"/>
        <w:rPr>
          <w:b/>
        </w:rPr>
      </w:pPr>
    </w:p>
    <w:p w:rsidR="002E3774" w:rsidRDefault="002E3774">
      <w:pPr>
        <w:numPr>
          <w:ilvl w:val="0"/>
          <w:numId w:val="6"/>
        </w:numPr>
      </w:pPr>
      <w:r>
        <w:t>Competencia necesaria. (tache con una cruz en una opción)</w:t>
      </w: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9"/>
        <w:gridCol w:w="2269"/>
      </w:tblGrid>
      <w:tr w:rsidR="002E3774">
        <w:trPr>
          <w:trHeight w:val="459"/>
        </w:trPr>
        <w:tc>
          <w:tcPr>
            <w:tcW w:w="2268" w:type="dxa"/>
          </w:tcPr>
          <w:p w:rsidR="002E3774" w:rsidRDefault="002E3774"/>
        </w:tc>
        <w:tc>
          <w:tcPr>
            <w:tcW w:w="2268" w:type="dxa"/>
          </w:tcPr>
          <w:p w:rsidR="002E3774" w:rsidRDefault="002E3774">
            <w:pPr>
              <w:jc w:val="center"/>
            </w:pPr>
            <w:r>
              <w:t>Frecuente</w:t>
            </w:r>
          </w:p>
        </w:tc>
        <w:tc>
          <w:tcPr>
            <w:tcW w:w="2269" w:type="dxa"/>
          </w:tcPr>
          <w:p w:rsidR="002E3774" w:rsidRDefault="002E3774">
            <w:pPr>
              <w:jc w:val="center"/>
            </w:pPr>
            <w:r>
              <w:t>A veces</w:t>
            </w:r>
          </w:p>
        </w:tc>
        <w:tc>
          <w:tcPr>
            <w:tcW w:w="2269" w:type="dxa"/>
          </w:tcPr>
          <w:p w:rsidR="002E3774" w:rsidRDefault="002E3774">
            <w:pPr>
              <w:jc w:val="center"/>
            </w:pPr>
            <w:r>
              <w:t>Rara vez</w:t>
            </w:r>
          </w:p>
        </w:tc>
      </w:tr>
      <w:tr w:rsidR="002E3774">
        <w:trPr>
          <w:trHeight w:val="446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Orientación al cliente</w:t>
            </w:r>
          </w:p>
        </w:tc>
        <w:tc>
          <w:tcPr>
            <w:tcW w:w="2268" w:type="dxa"/>
          </w:tcPr>
          <w:p w:rsidR="002E3774" w:rsidRPr="00350505" w:rsidRDefault="007110D7" w:rsidP="00350505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  <w:tc>
          <w:tcPr>
            <w:tcW w:w="2269" w:type="dxa"/>
          </w:tcPr>
          <w:p w:rsidR="002E3774" w:rsidRPr="00A236D9" w:rsidRDefault="002E3774" w:rsidP="00A236D9">
            <w:pPr>
              <w:jc w:val="center"/>
              <w:rPr>
                <w:b/>
              </w:rPr>
            </w:pPr>
          </w:p>
        </w:tc>
      </w:tr>
      <w:tr w:rsidR="002E3774">
        <w:trPr>
          <w:trHeight w:val="730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Orientación hacia resultado</w:t>
            </w:r>
          </w:p>
        </w:tc>
        <w:tc>
          <w:tcPr>
            <w:tcW w:w="2268" w:type="dxa"/>
          </w:tcPr>
          <w:p w:rsidR="00350505" w:rsidRPr="00350505" w:rsidRDefault="007110D7" w:rsidP="00350505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 w:rsidP="00A236D9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Toma de decisiones</w:t>
            </w:r>
          </w:p>
        </w:tc>
        <w:tc>
          <w:tcPr>
            <w:tcW w:w="2268" w:type="dxa"/>
          </w:tcPr>
          <w:p w:rsidR="002E3774" w:rsidRPr="00350505" w:rsidRDefault="002E3774" w:rsidP="00350505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Pr="00350505" w:rsidRDefault="007110D7" w:rsidP="00A236D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46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Iniciativa /autonomía</w:t>
            </w:r>
          </w:p>
        </w:tc>
        <w:tc>
          <w:tcPr>
            <w:tcW w:w="2268" w:type="dxa"/>
          </w:tcPr>
          <w:p w:rsidR="002E3774" w:rsidRPr="00350505" w:rsidRDefault="007110D7" w:rsidP="003E3E2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 w:rsidP="00A236D9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Adaptabilidad</w:t>
            </w:r>
          </w:p>
        </w:tc>
        <w:tc>
          <w:tcPr>
            <w:tcW w:w="2268" w:type="dxa"/>
          </w:tcPr>
          <w:p w:rsidR="002E3774" w:rsidRPr="00350505" w:rsidRDefault="007110D7" w:rsidP="009316F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 w:rsidP="00350505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Comunicación</w:t>
            </w:r>
          </w:p>
        </w:tc>
        <w:tc>
          <w:tcPr>
            <w:tcW w:w="2268" w:type="dxa"/>
          </w:tcPr>
          <w:p w:rsidR="002E3774" w:rsidRPr="00350505" w:rsidRDefault="007110D7" w:rsidP="00A236D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>
            <w:pPr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294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Tolerancia  a la presión</w:t>
            </w:r>
          </w:p>
        </w:tc>
        <w:tc>
          <w:tcPr>
            <w:tcW w:w="2268" w:type="dxa"/>
          </w:tcPr>
          <w:p w:rsidR="002E3774" w:rsidRPr="00350505" w:rsidRDefault="007110D7" w:rsidP="00350505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 w:rsidP="00A236D9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Trabajo en equipo</w:t>
            </w:r>
          </w:p>
        </w:tc>
        <w:tc>
          <w:tcPr>
            <w:tcW w:w="2268" w:type="dxa"/>
          </w:tcPr>
          <w:p w:rsidR="002E3774" w:rsidRPr="00350505" w:rsidRDefault="007110D7" w:rsidP="00A236D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>
            <w:pPr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730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Compromiso con el logro</w:t>
            </w:r>
          </w:p>
        </w:tc>
        <w:tc>
          <w:tcPr>
            <w:tcW w:w="2268" w:type="dxa"/>
          </w:tcPr>
          <w:p w:rsidR="002E3774" w:rsidRPr="00350505" w:rsidRDefault="007110D7" w:rsidP="00A236D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350505" w:rsidRDefault="002E3774">
            <w:pPr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Liderazgo</w:t>
            </w:r>
          </w:p>
        </w:tc>
        <w:tc>
          <w:tcPr>
            <w:tcW w:w="2268" w:type="dxa"/>
          </w:tcPr>
          <w:p w:rsidR="002E3774" w:rsidRPr="00350505" w:rsidRDefault="002E3774" w:rsidP="00A236D9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Pr="00350505" w:rsidRDefault="007110D7" w:rsidP="00350505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</w:tr>
    </w:tbl>
    <w:p w:rsidR="002E3774" w:rsidRDefault="002E3774"/>
    <w:sectPr w:rsidR="002E3774" w:rsidSect="00843A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EC"/>
    <w:multiLevelType w:val="hybridMultilevel"/>
    <w:tmpl w:val="A0E86B22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C7A1F37"/>
    <w:multiLevelType w:val="hybridMultilevel"/>
    <w:tmpl w:val="651EB96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6727"/>
    <w:multiLevelType w:val="hybridMultilevel"/>
    <w:tmpl w:val="E1B09BC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A32C3"/>
    <w:multiLevelType w:val="hybridMultilevel"/>
    <w:tmpl w:val="248203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055A8"/>
    <w:multiLevelType w:val="hybridMultilevel"/>
    <w:tmpl w:val="96D055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119AD"/>
    <w:multiLevelType w:val="hybridMultilevel"/>
    <w:tmpl w:val="5F0CB2D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7C296B"/>
    <w:multiLevelType w:val="hybridMultilevel"/>
    <w:tmpl w:val="C724653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52A20"/>
    <w:multiLevelType w:val="hybridMultilevel"/>
    <w:tmpl w:val="8EB06B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A5E6E"/>
    <w:multiLevelType w:val="hybridMultilevel"/>
    <w:tmpl w:val="D870CBB8"/>
    <w:lvl w:ilvl="0" w:tplc="2C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CB91452"/>
    <w:multiLevelType w:val="hybridMultilevel"/>
    <w:tmpl w:val="B00C2E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55"/>
    <w:rsid w:val="000967CA"/>
    <w:rsid w:val="000F1BEF"/>
    <w:rsid w:val="001028F7"/>
    <w:rsid w:val="0015613C"/>
    <w:rsid w:val="0019475C"/>
    <w:rsid w:val="001C2FB5"/>
    <w:rsid w:val="002575C3"/>
    <w:rsid w:val="002E3774"/>
    <w:rsid w:val="00334B06"/>
    <w:rsid w:val="00350505"/>
    <w:rsid w:val="003711BE"/>
    <w:rsid w:val="003C358A"/>
    <w:rsid w:val="003E3E21"/>
    <w:rsid w:val="005107B0"/>
    <w:rsid w:val="0056165B"/>
    <w:rsid w:val="00587ABF"/>
    <w:rsid w:val="005B74CB"/>
    <w:rsid w:val="006870B9"/>
    <w:rsid w:val="00706CE9"/>
    <w:rsid w:val="007110D7"/>
    <w:rsid w:val="00730455"/>
    <w:rsid w:val="007A77BF"/>
    <w:rsid w:val="007C46EC"/>
    <w:rsid w:val="007E767B"/>
    <w:rsid w:val="007F5B7B"/>
    <w:rsid w:val="008008BB"/>
    <w:rsid w:val="0081196D"/>
    <w:rsid w:val="00820837"/>
    <w:rsid w:val="00843A94"/>
    <w:rsid w:val="00864B65"/>
    <w:rsid w:val="008800DB"/>
    <w:rsid w:val="008D131E"/>
    <w:rsid w:val="009316FA"/>
    <w:rsid w:val="009E5D6D"/>
    <w:rsid w:val="00A236D9"/>
    <w:rsid w:val="00AE6E39"/>
    <w:rsid w:val="00B01500"/>
    <w:rsid w:val="00BB192F"/>
    <w:rsid w:val="00BD4FCE"/>
    <w:rsid w:val="00D330D6"/>
    <w:rsid w:val="00D42A0D"/>
    <w:rsid w:val="00D709F8"/>
    <w:rsid w:val="00D74F07"/>
    <w:rsid w:val="00D8361C"/>
    <w:rsid w:val="00DA15EB"/>
    <w:rsid w:val="00F60EA4"/>
    <w:rsid w:val="00F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76F56-75EC-43D0-B422-F207D92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A9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843A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3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Descripción de puesto</vt:lpstr>
    </vt:vector>
  </TitlesOfParts>
  <Company>Hewlett-Packard</Company>
  <LinksUpToDate>false</LinksUpToDate>
  <CharactersWithSpaces>3885</CharactersWithSpaces>
  <SharedDoc>false</SharedDoc>
  <HLinks>
    <vt:vector size="6" baseType="variant">
      <vt:variant>
        <vt:i4>71</vt:i4>
      </vt:variant>
      <vt:variant>
        <vt:i4>0</vt:i4>
      </vt:variant>
      <vt:variant>
        <vt:i4>0</vt:i4>
      </vt:variant>
      <vt:variant>
        <vt:i4>5</vt:i4>
      </vt:variant>
      <vt:variant>
        <vt:lpwstr>Tel:______________________________________________________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Descripción de puesto</dc:title>
  <dc:creator>Lio</dc:creator>
  <cp:lastModifiedBy>Usuario</cp:lastModifiedBy>
  <cp:revision>3</cp:revision>
  <cp:lastPrinted>2018-10-24T16:20:00Z</cp:lastPrinted>
  <dcterms:created xsi:type="dcterms:W3CDTF">2022-09-08T16:13:00Z</dcterms:created>
  <dcterms:modified xsi:type="dcterms:W3CDTF">2024-06-04T11:38:00Z</dcterms:modified>
</cp:coreProperties>
</file>